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948" w:rsidRPr="00CB5948" w:rsidRDefault="00CB5948" w:rsidP="00CB5948">
      <w:pPr>
        <w:spacing w:after="0" w:line="240" w:lineRule="auto"/>
        <w:ind w:firstLine="720"/>
        <w:jc w:val="both"/>
        <w:rPr>
          <w:rFonts w:ascii="Arial" w:eastAsia="MS Mincho" w:hAnsi="Arial" w:cs="Arial"/>
          <w:b/>
          <w:color w:val="000000"/>
          <w:sz w:val="24"/>
          <w:szCs w:val="24"/>
          <w:lang w:eastAsia="x-none"/>
        </w:rPr>
      </w:pPr>
      <w:r w:rsidRPr="00CB5948">
        <w:rPr>
          <w:rFonts w:ascii="Arial" w:eastAsia="MS Mincho" w:hAnsi="Arial" w:cs="Arial"/>
          <w:b/>
          <w:color w:val="000000"/>
          <w:sz w:val="24"/>
          <w:szCs w:val="24"/>
          <w:lang w:val="x-none" w:eastAsia="x-none"/>
        </w:rPr>
        <w:t xml:space="preserve">5 </w:t>
      </w:r>
      <w:r w:rsidRPr="00CB5948">
        <w:rPr>
          <w:rFonts w:ascii="Arial" w:eastAsia="MS Mincho" w:hAnsi="Arial" w:cs="Arial"/>
          <w:b/>
          <w:color w:val="000000"/>
          <w:sz w:val="24"/>
          <w:szCs w:val="24"/>
          <w:lang w:eastAsia="x-none"/>
        </w:rPr>
        <w:t>Оценка, выбор и утверждение поставщиков</w:t>
      </w:r>
    </w:p>
    <w:p w:rsidR="00CB5948" w:rsidRPr="00CB5948" w:rsidRDefault="00CB5948" w:rsidP="00CB5948">
      <w:pPr>
        <w:spacing w:after="0" w:line="240" w:lineRule="auto"/>
        <w:ind w:firstLine="720"/>
        <w:jc w:val="both"/>
        <w:rPr>
          <w:rFonts w:ascii="Arial" w:eastAsia="MS Mincho" w:hAnsi="Arial" w:cs="Arial"/>
          <w:b/>
          <w:color w:val="000000"/>
          <w:sz w:val="24"/>
          <w:szCs w:val="24"/>
          <w:lang w:eastAsia="x-none"/>
        </w:rPr>
      </w:pPr>
    </w:p>
    <w:p w:rsidR="00CB5948" w:rsidRPr="00CB5948" w:rsidRDefault="00CB5948" w:rsidP="00CB5948">
      <w:pPr>
        <w:spacing w:after="0" w:line="240" w:lineRule="auto"/>
        <w:ind w:firstLine="720"/>
        <w:jc w:val="both"/>
        <w:rPr>
          <w:rFonts w:ascii="Arial" w:eastAsia="MS Mincho" w:hAnsi="Arial" w:cs="Arial"/>
          <w:b/>
          <w:color w:val="000000"/>
          <w:sz w:val="24"/>
          <w:szCs w:val="24"/>
          <w:lang w:eastAsia="x-none"/>
        </w:rPr>
      </w:pPr>
      <w:r w:rsidRPr="00CB5948">
        <w:rPr>
          <w:rFonts w:ascii="Arial" w:eastAsia="MS Mincho" w:hAnsi="Arial" w:cs="Arial"/>
          <w:b/>
          <w:color w:val="000000"/>
          <w:sz w:val="24"/>
          <w:szCs w:val="24"/>
          <w:lang w:eastAsia="x-none"/>
        </w:rPr>
        <w:t xml:space="preserve">5.1 </w:t>
      </w:r>
      <w:r w:rsidRPr="00CB5948">
        <w:rPr>
          <w:rFonts w:ascii="Arial" w:eastAsia="MS Mincho" w:hAnsi="Arial" w:cs="Arial"/>
          <w:b/>
          <w:color w:val="000000"/>
          <w:sz w:val="24"/>
          <w:szCs w:val="24"/>
          <w:lang w:val="x-none" w:eastAsia="x-none"/>
        </w:rPr>
        <w:t>Общие положения</w:t>
      </w:r>
    </w:p>
    <w:p w:rsidR="00CB5948" w:rsidRPr="00CB5948" w:rsidRDefault="00CB5948" w:rsidP="00CB5948">
      <w:pPr>
        <w:spacing w:after="0" w:line="240" w:lineRule="auto"/>
        <w:ind w:firstLine="720"/>
        <w:jc w:val="both"/>
        <w:rPr>
          <w:rFonts w:ascii="Arial" w:eastAsia="MS Mincho" w:hAnsi="Arial" w:cs="Arial"/>
          <w:b/>
          <w:color w:val="000000"/>
          <w:sz w:val="24"/>
          <w:szCs w:val="24"/>
          <w:lang w:eastAsia="x-none"/>
        </w:rPr>
      </w:pPr>
    </w:p>
    <w:p w:rsidR="00CB5948" w:rsidRPr="00CB5948" w:rsidRDefault="00CB5948" w:rsidP="00CB5948">
      <w:pPr>
        <w:spacing w:after="0" w:line="240" w:lineRule="auto"/>
        <w:ind w:firstLine="720"/>
        <w:jc w:val="both"/>
        <w:rPr>
          <w:rFonts w:ascii="Arial" w:eastAsia="MS Mincho" w:hAnsi="Arial" w:cs="Arial"/>
          <w:color w:val="000000"/>
          <w:sz w:val="24"/>
          <w:szCs w:val="24"/>
          <w:lang w:eastAsia="x-none"/>
        </w:rPr>
      </w:pPr>
      <w:r w:rsidRPr="00CB5948">
        <w:rPr>
          <w:rFonts w:ascii="Arial" w:eastAsia="MS Mincho" w:hAnsi="Arial" w:cs="Arial"/>
          <w:color w:val="000000"/>
          <w:sz w:val="24"/>
          <w:szCs w:val="24"/>
          <w:lang w:eastAsia="x-none"/>
        </w:rPr>
        <w:t>5.1.1</w:t>
      </w:r>
      <w:proofErr w:type="gramStart"/>
      <w:r w:rsidRPr="00CB5948">
        <w:rPr>
          <w:rFonts w:ascii="Arial" w:eastAsia="MS Mincho" w:hAnsi="Arial" w:cs="Arial"/>
          <w:color w:val="000000"/>
          <w:sz w:val="24"/>
          <w:szCs w:val="24"/>
          <w:lang w:eastAsia="x-none"/>
        </w:rPr>
        <w:t xml:space="preserve"> В</w:t>
      </w:r>
      <w:proofErr w:type="gramEnd"/>
      <w:r w:rsidRPr="00CB5948">
        <w:rPr>
          <w:rFonts w:ascii="Arial" w:eastAsia="MS Mincho" w:hAnsi="Arial" w:cs="Arial"/>
          <w:color w:val="000000"/>
          <w:sz w:val="24"/>
          <w:szCs w:val="24"/>
          <w:lang w:eastAsia="x-none"/>
        </w:rPr>
        <w:t xml:space="preserve"> АО «Авиаагрегат» осуществляется оценка, выбор и утверждение поставщиков материалов, полуфабрикатов и покупных комплектующих изделий (ПКИ), применяемых для основного производства с целью обеспечения: </w:t>
      </w:r>
    </w:p>
    <w:p w:rsidR="00CB5948" w:rsidRPr="00CB5948" w:rsidRDefault="00CB5948" w:rsidP="00CB5948">
      <w:pPr>
        <w:spacing w:after="0" w:line="240" w:lineRule="auto"/>
        <w:ind w:firstLine="720"/>
        <w:jc w:val="both"/>
        <w:rPr>
          <w:rFonts w:ascii="Arial" w:eastAsia="MS Mincho" w:hAnsi="Arial" w:cs="Arial"/>
          <w:color w:val="000000"/>
          <w:sz w:val="24"/>
          <w:szCs w:val="24"/>
          <w:lang w:eastAsia="x-none"/>
        </w:rPr>
      </w:pPr>
      <w:r w:rsidRPr="00CB5948">
        <w:rPr>
          <w:rFonts w:ascii="Arial" w:eastAsia="MS Mincho" w:hAnsi="Arial" w:cs="Arial"/>
          <w:color w:val="000000"/>
          <w:sz w:val="24"/>
          <w:szCs w:val="24"/>
          <w:lang w:eastAsia="x-none"/>
        </w:rPr>
        <w:t>- гарантий того,  что выбранный поставщик соответствует установленным требованиям;</w:t>
      </w:r>
    </w:p>
    <w:p w:rsidR="00CB5948" w:rsidRPr="00CB5948" w:rsidRDefault="00CB5948" w:rsidP="00CB5948">
      <w:pPr>
        <w:spacing w:after="0" w:line="240" w:lineRule="auto"/>
        <w:ind w:firstLine="720"/>
        <w:jc w:val="both"/>
        <w:rPr>
          <w:rFonts w:ascii="Arial" w:eastAsia="MS Mincho" w:hAnsi="Arial" w:cs="Arial"/>
          <w:color w:val="000000"/>
          <w:sz w:val="24"/>
          <w:szCs w:val="24"/>
          <w:lang w:eastAsia="x-none"/>
        </w:rPr>
      </w:pPr>
      <w:r w:rsidRPr="00CB5948">
        <w:rPr>
          <w:rFonts w:ascii="Arial" w:eastAsia="MS Mincho" w:hAnsi="Arial" w:cs="Arial"/>
          <w:color w:val="000000"/>
          <w:sz w:val="24"/>
          <w:szCs w:val="24"/>
          <w:lang w:eastAsia="x-none"/>
        </w:rPr>
        <w:t>- гарантий того, что производственные процессы поставщика обеспечивают выпуск продукции установленного качества;</w:t>
      </w:r>
    </w:p>
    <w:p w:rsidR="00CB5948" w:rsidRPr="00CB5948" w:rsidRDefault="00CB5948" w:rsidP="00CB5948">
      <w:pPr>
        <w:spacing w:after="0" w:line="240" w:lineRule="auto"/>
        <w:ind w:firstLine="720"/>
        <w:jc w:val="both"/>
        <w:rPr>
          <w:rFonts w:ascii="Arial" w:eastAsia="MS Mincho" w:hAnsi="Arial" w:cs="Arial"/>
          <w:color w:val="000000"/>
          <w:sz w:val="24"/>
          <w:szCs w:val="24"/>
          <w:lang w:eastAsia="x-none"/>
        </w:rPr>
      </w:pPr>
      <w:r w:rsidRPr="00CB5948">
        <w:rPr>
          <w:rFonts w:ascii="Arial" w:eastAsia="MS Mincho" w:hAnsi="Arial" w:cs="Arial"/>
          <w:color w:val="000000"/>
          <w:sz w:val="24"/>
          <w:szCs w:val="24"/>
          <w:lang w:eastAsia="x-none"/>
        </w:rPr>
        <w:t>- минимизации рисков по срыву договорных обязательств, связанных с поставщиком.</w:t>
      </w:r>
    </w:p>
    <w:p w:rsidR="00CB5948" w:rsidRPr="00CB5948" w:rsidRDefault="00CB5948" w:rsidP="00CB5948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Arial" w:eastAsia="MS Mincho" w:hAnsi="Arial" w:cs="Arial"/>
          <w:sz w:val="24"/>
          <w:szCs w:val="20"/>
          <w:lang w:eastAsia="x-none"/>
        </w:rPr>
      </w:pPr>
      <w:r w:rsidRPr="00CB5948">
        <w:rPr>
          <w:rFonts w:ascii="Arial" w:eastAsia="MS Mincho" w:hAnsi="Arial" w:cs="Arial"/>
          <w:bCs/>
          <w:color w:val="000000"/>
          <w:sz w:val="24"/>
          <w:szCs w:val="24"/>
          <w:lang w:eastAsia="x-none"/>
        </w:rPr>
        <w:t xml:space="preserve">5.1.2 Закупки материалов, полуфабрикатов, ПКИ ведутся в соответствии с   </w:t>
      </w:r>
      <w:r w:rsidRPr="00CB5948">
        <w:rPr>
          <w:rFonts w:ascii="Arial" w:eastAsia="MS Mincho" w:hAnsi="Arial" w:cs="Arial"/>
          <w:sz w:val="24"/>
          <w:szCs w:val="20"/>
          <w:lang w:val="x-none" w:eastAsia="x-none"/>
        </w:rPr>
        <w:t>Единым положением о закупке Холдинговой компании «</w:t>
      </w:r>
      <w:proofErr w:type="spellStart"/>
      <w:r w:rsidRPr="00CB5948">
        <w:rPr>
          <w:rFonts w:ascii="Arial" w:eastAsia="MS Mincho" w:hAnsi="Arial" w:cs="Arial"/>
          <w:sz w:val="24"/>
          <w:szCs w:val="20"/>
          <w:lang w:val="x-none" w:eastAsia="x-none"/>
        </w:rPr>
        <w:t>Технодинамика</w:t>
      </w:r>
      <w:proofErr w:type="spellEnd"/>
      <w:r w:rsidRPr="00CB5948">
        <w:rPr>
          <w:rFonts w:ascii="Arial" w:eastAsia="MS Mincho" w:hAnsi="Arial" w:cs="Arial"/>
          <w:sz w:val="24"/>
          <w:szCs w:val="20"/>
          <w:lang w:val="x-none" w:eastAsia="x-none"/>
        </w:rPr>
        <w:t>»</w:t>
      </w:r>
      <w:r w:rsidRPr="00CB5948">
        <w:rPr>
          <w:rFonts w:ascii="Arial" w:eastAsia="MS Mincho" w:hAnsi="Arial" w:cs="Arial"/>
          <w:sz w:val="24"/>
          <w:szCs w:val="20"/>
          <w:lang w:eastAsia="x-none"/>
        </w:rPr>
        <w:t xml:space="preserve"> только у </w:t>
      </w:r>
      <w:proofErr w:type="gramStart"/>
      <w:r w:rsidRPr="00CB5948">
        <w:rPr>
          <w:rFonts w:ascii="Arial" w:eastAsia="MS Mincho" w:hAnsi="Arial" w:cs="Arial"/>
          <w:sz w:val="24"/>
          <w:szCs w:val="20"/>
          <w:lang w:eastAsia="x-none"/>
        </w:rPr>
        <w:t>поставщиков</w:t>
      </w:r>
      <w:proofErr w:type="gramEnd"/>
      <w:r w:rsidRPr="00CB5948">
        <w:rPr>
          <w:rFonts w:ascii="Arial" w:eastAsia="MS Mincho" w:hAnsi="Arial" w:cs="Arial"/>
          <w:sz w:val="24"/>
          <w:szCs w:val="20"/>
          <w:lang w:eastAsia="x-none"/>
        </w:rPr>
        <w:t xml:space="preserve"> включенных в Реестры утверждённых поставщиков (Приложение А).</w:t>
      </w:r>
    </w:p>
    <w:p w:rsidR="00CB5948" w:rsidRPr="00CB5948" w:rsidRDefault="00CB5948" w:rsidP="00CB5948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Arial" w:eastAsia="MS Mincho" w:hAnsi="Arial" w:cs="Arial"/>
          <w:b/>
          <w:sz w:val="24"/>
          <w:szCs w:val="20"/>
          <w:u w:val="single"/>
          <w:lang w:eastAsia="x-none"/>
        </w:rPr>
      </w:pPr>
      <w:r w:rsidRPr="00CB5948">
        <w:rPr>
          <w:rFonts w:ascii="Arial" w:eastAsia="MS Mincho" w:hAnsi="Arial" w:cs="Arial"/>
          <w:sz w:val="24"/>
          <w:szCs w:val="20"/>
          <w:lang w:eastAsia="x-none"/>
        </w:rPr>
        <w:t xml:space="preserve">В соответствии с п.1.2.2.17, п.6.6.2(7), п.6.6.2(8), п.6.6.2(28), п.6.6.2(30) ЕПОЗ осуществляются закупки у единственных поставщиков, которые включаются в соответствующий Реестр утверждённых поставщиков. </w:t>
      </w:r>
    </w:p>
    <w:p w:rsidR="00CB5948" w:rsidRPr="00CB5948" w:rsidRDefault="00CB5948" w:rsidP="00CB5948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Arial" w:eastAsia="MS Mincho" w:hAnsi="Arial" w:cs="Arial"/>
          <w:sz w:val="24"/>
          <w:szCs w:val="20"/>
          <w:lang w:eastAsia="x-none"/>
        </w:rPr>
      </w:pPr>
      <w:r>
        <w:rPr>
          <w:rFonts w:ascii="Arial" w:eastAsia="MS Mincho" w:hAnsi="Arial" w:cs="Arial"/>
          <w:sz w:val="24"/>
          <w:szCs w:val="20"/>
          <w:lang w:eastAsia="x-none"/>
        </w:rPr>
        <w:t>5.1.3</w:t>
      </w:r>
      <w:proofErr w:type="gramStart"/>
      <w:r w:rsidRPr="00CB5948">
        <w:rPr>
          <w:rFonts w:ascii="Arial" w:eastAsia="MS Mincho" w:hAnsi="Arial" w:cs="Arial"/>
          <w:sz w:val="24"/>
          <w:szCs w:val="20"/>
          <w:lang w:eastAsia="x-none"/>
        </w:rPr>
        <w:t xml:space="preserve"> В</w:t>
      </w:r>
      <w:proofErr w:type="gramEnd"/>
      <w:r w:rsidRPr="00CB5948">
        <w:rPr>
          <w:rFonts w:ascii="Arial" w:eastAsia="MS Mincho" w:hAnsi="Arial" w:cs="Arial"/>
          <w:sz w:val="24"/>
          <w:szCs w:val="20"/>
          <w:lang w:eastAsia="x-none"/>
        </w:rPr>
        <w:t xml:space="preserve"> зависимости от вида, сложности и важности поставляемой продукции, поставщики материалов, полуфабрикатов и ПКИ, используемых для основного производства подразделяются на:</w:t>
      </w:r>
    </w:p>
    <w:p w:rsidR="00CB5948" w:rsidRPr="00CB5948" w:rsidRDefault="00CB5948" w:rsidP="00CB5948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Arial" w:eastAsia="MS Mincho" w:hAnsi="Arial" w:cs="Arial"/>
          <w:sz w:val="24"/>
          <w:szCs w:val="20"/>
          <w:lang w:eastAsia="x-none"/>
        </w:rPr>
      </w:pPr>
      <w:r w:rsidRPr="00CB5948">
        <w:rPr>
          <w:rFonts w:ascii="Arial" w:eastAsia="MS Mincho" w:hAnsi="Arial" w:cs="Arial"/>
          <w:sz w:val="24"/>
          <w:szCs w:val="20"/>
          <w:lang w:eastAsia="x-none"/>
        </w:rPr>
        <w:t>- поставщики-изготовители ПКИ, материалов, полуфабрикатов;</w:t>
      </w:r>
    </w:p>
    <w:p w:rsidR="00CB5948" w:rsidRPr="00CB5948" w:rsidRDefault="00CB5948" w:rsidP="00CB5948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Arial" w:eastAsia="MS Mincho" w:hAnsi="Arial" w:cs="Arial"/>
          <w:sz w:val="24"/>
          <w:szCs w:val="20"/>
          <w:lang w:eastAsia="x-none"/>
        </w:rPr>
      </w:pPr>
      <w:r w:rsidRPr="00CB5948">
        <w:rPr>
          <w:rFonts w:ascii="Arial" w:eastAsia="MS Mincho" w:hAnsi="Arial" w:cs="Arial"/>
          <w:sz w:val="24"/>
          <w:szCs w:val="20"/>
          <w:lang w:eastAsia="x-none"/>
        </w:rPr>
        <w:t>- поставщики-изготовители материалов, полуфабрикатов используемых для изготовления особо ответственных деталей;</w:t>
      </w:r>
    </w:p>
    <w:p w:rsidR="00CB5948" w:rsidRPr="00CB5948" w:rsidRDefault="00CB5948" w:rsidP="00CB5948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Arial" w:eastAsia="MS Mincho" w:hAnsi="Arial" w:cs="Arial"/>
          <w:sz w:val="24"/>
          <w:szCs w:val="20"/>
          <w:lang w:eastAsia="x-none"/>
        </w:rPr>
      </w:pPr>
      <w:r w:rsidRPr="00CB5948">
        <w:rPr>
          <w:rFonts w:ascii="Arial" w:eastAsia="MS Mincho" w:hAnsi="Arial" w:cs="Arial"/>
          <w:sz w:val="24"/>
          <w:szCs w:val="20"/>
          <w:lang w:eastAsia="x-none"/>
        </w:rPr>
        <w:t>- поставщики-изготовители, использующие специальные технологические процессы для изготовления продукции;</w:t>
      </w:r>
    </w:p>
    <w:p w:rsidR="00CB5948" w:rsidRPr="00CB5948" w:rsidRDefault="00CB5948" w:rsidP="00CB5948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Arial" w:eastAsia="MS Mincho" w:hAnsi="Arial" w:cs="Arial"/>
          <w:sz w:val="24"/>
          <w:szCs w:val="20"/>
          <w:lang w:eastAsia="x-none"/>
        </w:rPr>
      </w:pPr>
      <w:r w:rsidRPr="00CB5948">
        <w:rPr>
          <w:rFonts w:ascii="Arial" w:eastAsia="MS Mincho" w:hAnsi="Arial" w:cs="Arial"/>
          <w:sz w:val="24"/>
          <w:szCs w:val="20"/>
          <w:lang w:eastAsia="x-none"/>
        </w:rPr>
        <w:t>- поставщики-посредники.</w:t>
      </w:r>
    </w:p>
    <w:p w:rsidR="00CB5948" w:rsidRPr="00CB5948" w:rsidRDefault="00CB5948" w:rsidP="00CB5948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Arial" w:eastAsia="MS Mincho" w:hAnsi="Arial" w:cs="Arial"/>
          <w:sz w:val="24"/>
          <w:szCs w:val="20"/>
          <w:lang w:eastAsia="x-none"/>
        </w:rPr>
      </w:pPr>
      <w:r>
        <w:rPr>
          <w:rFonts w:ascii="Arial" w:eastAsia="MS Mincho" w:hAnsi="Arial" w:cs="Arial"/>
          <w:sz w:val="24"/>
          <w:szCs w:val="20"/>
          <w:lang w:eastAsia="x-none"/>
        </w:rPr>
        <w:t>5.1.4</w:t>
      </w:r>
      <w:r w:rsidRPr="00CB5948">
        <w:rPr>
          <w:rFonts w:ascii="Arial" w:eastAsia="MS Mincho" w:hAnsi="Arial" w:cs="Arial"/>
          <w:sz w:val="24"/>
          <w:szCs w:val="20"/>
          <w:lang w:eastAsia="x-none"/>
        </w:rPr>
        <w:t xml:space="preserve"> Оценка поставщиков проводится:</w:t>
      </w:r>
    </w:p>
    <w:p w:rsidR="00CB5948" w:rsidRPr="00CB5948" w:rsidRDefault="00CB5948" w:rsidP="00CB5948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Arial" w:eastAsia="MS Mincho" w:hAnsi="Arial" w:cs="Arial"/>
          <w:sz w:val="24"/>
          <w:szCs w:val="20"/>
          <w:lang w:eastAsia="x-none"/>
        </w:rPr>
      </w:pPr>
      <w:r w:rsidRPr="00CB5948">
        <w:rPr>
          <w:rFonts w:ascii="Arial" w:eastAsia="MS Mincho" w:hAnsi="Arial" w:cs="Arial"/>
          <w:sz w:val="24"/>
          <w:szCs w:val="20"/>
          <w:lang w:eastAsia="x-none"/>
        </w:rPr>
        <w:t xml:space="preserve">- </w:t>
      </w:r>
      <w:proofErr w:type="gramStart"/>
      <w:r w:rsidRPr="00CB5948">
        <w:rPr>
          <w:rFonts w:ascii="Arial" w:eastAsia="MS Mincho" w:hAnsi="Arial" w:cs="Arial"/>
          <w:sz w:val="24"/>
          <w:szCs w:val="20"/>
          <w:lang w:eastAsia="x-none"/>
        </w:rPr>
        <w:t>первичная</w:t>
      </w:r>
      <w:proofErr w:type="gramEnd"/>
      <w:r w:rsidRPr="00CB5948">
        <w:rPr>
          <w:rFonts w:ascii="Arial" w:eastAsia="MS Mincho" w:hAnsi="Arial" w:cs="Arial"/>
          <w:sz w:val="24"/>
          <w:szCs w:val="20"/>
          <w:lang w:eastAsia="x-none"/>
        </w:rPr>
        <w:t xml:space="preserve"> - в ходе проведения закупочных процедур конкурентным способом и при заключении договора на приобретение продукции, НМЦ по </w:t>
      </w:r>
      <w:proofErr w:type="gramStart"/>
      <w:r w:rsidRPr="00CB5948">
        <w:rPr>
          <w:rFonts w:ascii="Arial" w:eastAsia="MS Mincho" w:hAnsi="Arial" w:cs="Arial"/>
          <w:sz w:val="24"/>
          <w:szCs w:val="20"/>
          <w:lang w:eastAsia="x-none"/>
        </w:rPr>
        <w:t>которой</w:t>
      </w:r>
      <w:proofErr w:type="gramEnd"/>
      <w:r w:rsidRPr="00CB5948">
        <w:rPr>
          <w:rFonts w:ascii="Arial" w:eastAsia="MS Mincho" w:hAnsi="Arial" w:cs="Arial"/>
          <w:sz w:val="24"/>
          <w:szCs w:val="20"/>
          <w:lang w:eastAsia="x-none"/>
        </w:rPr>
        <w:t xml:space="preserve"> не превышает 500 000 рублей;</w:t>
      </w:r>
    </w:p>
    <w:p w:rsidR="00CB5948" w:rsidRPr="00CB5948" w:rsidRDefault="00CB5948" w:rsidP="00CB5948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Arial" w:eastAsia="MS Mincho" w:hAnsi="Arial" w:cs="Arial"/>
          <w:sz w:val="24"/>
          <w:szCs w:val="20"/>
          <w:lang w:eastAsia="x-none"/>
        </w:rPr>
      </w:pPr>
      <w:r w:rsidRPr="00CB5948">
        <w:rPr>
          <w:rFonts w:ascii="Arial" w:eastAsia="MS Mincho" w:hAnsi="Arial" w:cs="Arial"/>
          <w:sz w:val="24"/>
          <w:szCs w:val="20"/>
          <w:lang w:eastAsia="x-none"/>
        </w:rPr>
        <w:t xml:space="preserve">- </w:t>
      </w:r>
      <w:proofErr w:type="gramStart"/>
      <w:r w:rsidRPr="00CB5948">
        <w:rPr>
          <w:rFonts w:ascii="Arial" w:eastAsia="MS Mincho" w:hAnsi="Arial" w:cs="Arial"/>
          <w:sz w:val="24"/>
          <w:szCs w:val="20"/>
          <w:lang w:eastAsia="x-none"/>
        </w:rPr>
        <w:t>повторная</w:t>
      </w:r>
      <w:proofErr w:type="gramEnd"/>
      <w:r w:rsidRPr="00CB5948">
        <w:rPr>
          <w:rFonts w:ascii="Arial" w:eastAsia="MS Mincho" w:hAnsi="Arial" w:cs="Arial"/>
          <w:sz w:val="24"/>
          <w:szCs w:val="20"/>
          <w:lang w:eastAsia="x-none"/>
        </w:rPr>
        <w:t xml:space="preserve"> - для оценки утверждённых поставщиков после окончания срока действия Свидетельства об одобрении поставщика;</w:t>
      </w:r>
    </w:p>
    <w:p w:rsidR="00CB5948" w:rsidRPr="00CB5948" w:rsidRDefault="00CB5948" w:rsidP="00CB5948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Arial" w:eastAsia="MS Mincho" w:hAnsi="Arial" w:cs="Arial"/>
          <w:sz w:val="24"/>
          <w:szCs w:val="20"/>
          <w:lang w:eastAsia="x-none"/>
        </w:rPr>
      </w:pPr>
      <w:r w:rsidRPr="00CB5948">
        <w:rPr>
          <w:rFonts w:ascii="Arial" w:eastAsia="MS Mincho" w:hAnsi="Arial" w:cs="Arial"/>
          <w:sz w:val="24"/>
          <w:szCs w:val="20"/>
          <w:lang w:eastAsia="x-none"/>
        </w:rPr>
        <w:t>- при существенных изменениях у утверждённого поставщика (существенных изменений СМК, изменения расположения производственной площадки, изменения технологии изготовления);</w:t>
      </w:r>
    </w:p>
    <w:p w:rsidR="00CB5948" w:rsidRPr="00CB5948" w:rsidRDefault="00CB5948" w:rsidP="00CB5948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Arial" w:eastAsia="MS Mincho" w:hAnsi="Arial" w:cs="Arial"/>
          <w:sz w:val="24"/>
          <w:szCs w:val="20"/>
          <w:lang w:eastAsia="x-none"/>
        </w:rPr>
      </w:pPr>
      <w:r w:rsidRPr="00CB5948">
        <w:rPr>
          <w:rFonts w:ascii="Arial" w:eastAsia="MS Mincho" w:hAnsi="Arial" w:cs="Arial"/>
          <w:sz w:val="24"/>
          <w:szCs w:val="20"/>
          <w:lang w:eastAsia="x-none"/>
        </w:rPr>
        <w:t>- при  возникновении повторяющихся несоответствий поставляемой продукции, выявленных на входном контроле и в процессе производства АО «Авиаагрегат».</w:t>
      </w:r>
    </w:p>
    <w:p w:rsidR="00CB5948" w:rsidRPr="00CB5948" w:rsidRDefault="00CB5948" w:rsidP="00CB5948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Arial" w:eastAsia="MS Mincho" w:hAnsi="Arial" w:cs="Arial"/>
          <w:sz w:val="24"/>
          <w:szCs w:val="20"/>
          <w:lang w:eastAsia="x-none"/>
        </w:rPr>
      </w:pPr>
    </w:p>
    <w:p w:rsidR="00CB5948" w:rsidRPr="00CB5948" w:rsidRDefault="00CB5948" w:rsidP="00CB5948">
      <w:pPr>
        <w:widowControl w:val="0"/>
        <w:tabs>
          <w:tab w:val="left" w:pos="709"/>
        </w:tabs>
        <w:spacing w:after="0" w:line="305" w:lineRule="exact"/>
        <w:ind w:firstLine="709"/>
        <w:jc w:val="both"/>
        <w:rPr>
          <w:rFonts w:ascii="Arial" w:eastAsia="MS Mincho" w:hAnsi="Arial" w:cs="Arial"/>
          <w:b/>
          <w:sz w:val="24"/>
          <w:szCs w:val="20"/>
          <w:lang w:eastAsia="x-none"/>
        </w:rPr>
      </w:pPr>
      <w:r w:rsidRPr="00CB5948">
        <w:rPr>
          <w:rFonts w:ascii="Arial" w:eastAsia="MS Mincho" w:hAnsi="Arial" w:cs="Arial"/>
          <w:b/>
          <w:sz w:val="24"/>
          <w:szCs w:val="20"/>
          <w:lang w:eastAsia="x-none"/>
        </w:rPr>
        <w:t>5.2 Порядок оценки, выбора и одобрения поставщиков</w:t>
      </w:r>
    </w:p>
    <w:p w:rsidR="00CB5948" w:rsidRPr="00CB5948" w:rsidRDefault="00CB5948" w:rsidP="00CB5948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Arial" w:eastAsia="MS Mincho" w:hAnsi="Arial" w:cs="Arial"/>
          <w:sz w:val="24"/>
          <w:szCs w:val="20"/>
          <w:lang w:eastAsia="x-none"/>
        </w:rPr>
      </w:pPr>
    </w:p>
    <w:p w:rsidR="00CB5948" w:rsidRPr="00CB5948" w:rsidRDefault="00CB5948" w:rsidP="00CB5948">
      <w:pPr>
        <w:widowControl w:val="0"/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Arial" w:eastAsia="MS Mincho" w:hAnsi="Arial" w:cs="Arial"/>
          <w:sz w:val="24"/>
          <w:szCs w:val="24"/>
          <w:lang w:val="x-none" w:eastAsia="x-none"/>
        </w:rPr>
      </w:pPr>
      <w:r w:rsidRPr="00CB5948">
        <w:rPr>
          <w:rFonts w:ascii="Arial" w:eastAsia="MS Mincho" w:hAnsi="Arial" w:cs="Arial"/>
          <w:sz w:val="24"/>
          <w:szCs w:val="24"/>
          <w:lang w:eastAsia="x-none"/>
        </w:rPr>
        <w:t xml:space="preserve">5.2.1 </w:t>
      </w:r>
      <w:r w:rsidRPr="00CB5948">
        <w:rPr>
          <w:rFonts w:ascii="Arial" w:eastAsia="MS Mincho" w:hAnsi="Arial" w:cs="Arial"/>
          <w:sz w:val="24"/>
          <w:szCs w:val="24"/>
          <w:lang w:val="x-none" w:eastAsia="x-none"/>
        </w:rPr>
        <w:t xml:space="preserve">Оценку и </w:t>
      </w:r>
      <w:r w:rsidRPr="00CB5948">
        <w:rPr>
          <w:rFonts w:ascii="Arial" w:eastAsia="MS Mincho" w:hAnsi="Arial" w:cs="Arial"/>
          <w:sz w:val="24"/>
          <w:szCs w:val="24"/>
          <w:lang w:eastAsia="x-none"/>
        </w:rPr>
        <w:t>одобрение</w:t>
      </w:r>
      <w:r w:rsidRPr="00CB5948">
        <w:rPr>
          <w:rFonts w:ascii="Arial" w:eastAsia="MS Mincho" w:hAnsi="Arial" w:cs="Arial"/>
          <w:sz w:val="24"/>
          <w:szCs w:val="24"/>
          <w:lang w:val="x-none" w:eastAsia="x-none"/>
        </w:rPr>
        <w:t xml:space="preserve"> поставщиков осуществляет комиссия </w:t>
      </w:r>
      <w:r w:rsidRPr="00CB5948">
        <w:rPr>
          <w:rFonts w:ascii="Arial" w:eastAsia="MS Mincho" w:hAnsi="Arial" w:cs="Arial"/>
          <w:sz w:val="24"/>
          <w:szCs w:val="24"/>
          <w:lang w:eastAsia="x-none"/>
        </w:rPr>
        <w:t xml:space="preserve">                 </w:t>
      </w:r>
      <w:r w:rsidRPr="00CB5948">
        <w:rPr>
          <w:rFonts w:ascii="Arial" w:eastAsia="MS Mincho" w:hAnsi="Arial" w:cs="Arial"/>
          <w:sz w:val="24"/>
          <w:szCs w:val="24"/>
          <w:lang w:val="x-none" w:eastAsia="x-none"/>
        </w:rPr>
        <w:t>АО «Авиаагрегат» по оценк</w:t>
      </w:r>
      <w:r w:rsidRPr="00CB5948">
        <w:rPr>
          <w:rFonts w:ascii="Arial" w:eastAsia="MS Mincho" w:hAnsi="Arial" w:cs="Arial"/>
          <w:sz w:val="24"/>
          <w:szCs w:val="24"/>
          <w:lang w:eastAsia="x-none"/>
        </w:rPr>
        <w:t>е</w:t>
      </w:r>
      <w:r w:rsidRPr="00CB5948">
        <w:rPr>
          <w:rFonts w:ascii="Arial" w:eastAsia="MS Mincho" w:hAnsi="Arial" w:cs="Arial"/>
          <w:sz w:val="24"/>
          <w:szCs w:val="24"/>
          <w:lang w:val="x-none" w:eastAsia="x-none"/>
        </w:rPr>
        <w:t xml:space="preserve"> </w:t>
      </w:r>
      <w:r w:rsidRPr="00CB5948">
        <w:rPr>
          <w:rFonts w:ascii="Arial" w:eastAsia="MS Mincho" w:hAnsi="Arial" w:cs="Arial"/>
          <w:sz w:val="24"/>
          <w:szCs w:val="24"/>
          <w:lang w:eastAsia="x-none"/>
        </w:rPr>
        <w:t xml:space="preserve">и одобрению </w:t>
      </w:r>
      <w:r w:rsidRPr="00CB5948">
        <w:rPr>
          <w:rFonts w:ascii="Arial" w:eastAsia="MS Mincho" w:hAnsi="Arial" w:cs="Arial"/>
          <w:sz w:val="24"/>
          <w:szCs w:val="24"/>
          <w:lang w:val="x-none" w:eastAsia="x-none"/>
        </w:rPr>
        <w:t xml:space="preserve">поставщиков. </w:t>
      </w:r>
    </w:p>
    <w:p w:rsidR="00CB5948" w:rsidRPr="00CB5948" w:rsidRDefault="00CB5948" w:rsidP="00CB5948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Arial" w:eastAsia="MS Mincho" w:hAnsi="Arial" w:cs="Arial"/>
          <w:sz w:val="24"/>
          <w:szCs w:val="24"/>
          <w:lang w:eastAsia="x-none"/>
        </w:rPr>
      </w:pPr>
      <w:r w:rsidRPr="00CB5948">
        <w:rPr>
          <w:rFonts w:ascii="Arial" w:eastAsia="MS Mincho" w:hAnsi="Arial" w:cs="Arial"/>
          <w:sz w:val="24"/>
          <w:szCs w:val="24"/>
          <w:lang w:val="x-none" w:eastAsia="x-none"/>
        </w:rPr>
        <w:t xml:space="preserve">Результатом работы комиссии </w:t>
      </w:r>
      <w:r w:rsidRPr="00CB5948">
        <w:rPr>
          <w:rFonts w:ascii="Arial" w:eastAsia="MS Mincho" w:hAnsi="Arial" w:cs="Arial"/>
          <w:sz w:val="24"/>
          <w:szCs w:val="24"/>
          <w:lang w:eastAsia="x-none"/>
        </w:rPr>
        <w:t>являются</w:t>
      </w:r>
      <w:r w:rsidRPr="00CB5948">
        <w:rPr>
          <w:rFonts w:ascii="Arial" w:eastAsia="MS Mincho" w:hAnsi="Arial" w:cs="Arial"/>
          <w:sz w:val="24"/>
          <w:szCs w:val="24"/>
          <w:lang w:val="x-none" w:eastAsia="x-none"/>
        </w:rPr>
        <w:t xml:space="preserve"> </w:t>
      </w:r>
      <w:r w:rsidRPr="00CB5948">
        <w:rPr>
          <w:rFonts w:ascii="Arial" w:eastAsia="MS Mincho" w:hAnsi="Arial" w:cs="Arial"/>
          <w:sz w:val="24"/>
          <w:szCs w:val="24"/>
          <w:lang w:eastAsia="x-none"/>
        </w:rPr>
        <w:t>Реестры</w:t>
      </w:r>
      <w:r w:rsidRPr="00CB5948">
        <w:rPr>
          <w:rFonts w:ascii="Arial" w:eastAsia="MS Mincho" w:hAnsi="Arial" w:cs="Arial"/>
          <w:sz w:val="24"/>
          <w:szCs w:val="24"/>
          <w:lang w:val="x-none" w:eastAsia="x-none"/>
        </w:rPr>
        <w:t xml:space="preserve"> утвержденных поставщиков</w:t>
      </w:r>
      <w:r w:rsidRPr="00CB5948">
        <w:rPr>
          <w:rFonts w:ascii="Arial" w:eastAsia="MS Mincho" w:hAnsi="Arial" w:cs="Arial"/>
          <w:sz w:val="24"/>
          <w:szCs w:val="24"/>
          <w:lang w:eastAsia="x-none"/>
        </w:rPr>
        <w:t>.</w:t>
      </w:r>
    </w:p>
    <w:p w:rsidR="00CB5948" w:rsidRPr="00CB5948" w:rsidRDefault="00CB5948" w:rsidP="00CB5948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Arial" w:eastAsia="MS Mincho" w:hAnsi="Arial" w:cs="Arial"/>
          <w:sz w:val="24"/>
          <w:szCs w:val="24"/>
          <w:lang w:eastAsia="x-none"/>
        </w:rPr>
      </w:pPr>
      <w:r w:rsidRPr="00CB5948">
        <w:rPr>
          <w:rFonts w:ascii="Arial" w:eastAsia="MS Mincho" w:hAnsi="Arial" w:cs="Arial"/>
          <w:sz w:val="24"/>
          <w:szCs w:val="24"/>
          <w:lang w:eastAsia="x-none"/>
        </w:rPr>
        <w:t>Комиссия по оценке и одобрению поставщиков формируется с учётом особенностей поставляемой поставщиком продукции, состав комиссии назначается Приказом по предприятию.</w:t>
      </w:r>
    </w:p>
    <w:p w:rsidR="00CB5948" w:rsidRPr="00CB5948" w:rsidRDefault="00CB5948" w:rsidP="00CB5948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Arial" w:eastAsia="MS Mincho" w:hAnsi="Arial" w:cs="Arial"/>
          <w:sz w:val="24"/>
          <w:szCs w:val="24"/>
          <w:lang w:eastAsia="x-none"/>
        </w:rPr>
      </w:pPr>
      <w:r w:rsidRPr="00CB5948">
        <w:rPr>
          <w:rFonts w:ascii="Arial" w:eastAsia="MS Mincho" w:hAnsi="Arial" w:cs="Arial"/>
          <w:sz w:val="24"/>
          <w:szCs w:val="24"/>
          <w:lang w:eastAsia="x-none"/>
        </w:rPr>
        <w:t>Для оценки и одобрения поставщиков  назначается комиссия в составе:</w:t>
      </w:r>
    </w:p>
    <w:p w:rsidR="00CB5948" w:rsidRPr="00CB5948" w:rsidRDefault="00CB5948" w:rsidP="00CB5948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Arial" w:eastAsia="MS Mincho" w:hAnsi="Arial" w:cs="Arial"/>
          <w:sz w:val="24"/>
          <w:szCs w:val="24"/>
          <w:lang w:eastAsia="x-none"/>
        </w:rPr>
      </w:pPr>
      <w:r w:rsidRPr="00CB5948">
        <w:rPr>
          <w:rFonts w:ascii="Arial" w:eastAsia="MS Mincho" w:hAnsi="Arial" w:cs="Arial"/>
          <w:sz w:val="24"/>
          <w:szCs w:val="24"/>
          <w:lang w:eastAsia="x-none"/>
        </w:rPr>
        <w:t>- директор по качеству – председатель комиссии;</w:t>
      </w:r>
    </w:p>
    <w:p w:rsidR="00CB5948" w:rsidRPr="00CB5948" w:rsidRDefault="00CB5948" w:rsidP="00CB5948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Arial" w:eastAsia="MS Mincho" w:hAnsi="Arial" w:cs="Arial"/>
          <w:sz w:val="24"/>
          <w:szCs w:val="24"/>
          <w:lang w:eastAsia="x-none"/>
        </w:rPr>
      </w:pPr>
      <w:r w:rsidRPr="00CB5948">
        <w:rPr>
          <w:rFonts w:ascii="Arial" w:eastAsia="MS Mincho" w:hAnsi="Arial" w:cs="Arial"/>
          <w:sz w:val="24"/>
          <w:szCs w:val="24"/>
          <w:lang w:eastAsia="x-none"/>
        </w:rPr>
        <w:lastRenderedPageBreak/>
        <w:t>- руководитель СМТС – член комиссии;</w:t>
      </w:r>
    </w:p>
    <w:p w:rsidR="00CB5948" w:rsidRPr="00CB5948" w:rsidRDefault="00CB5948" w:rsidP="00CB5948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Arial" w:eastAsia="MS Mincho" w:hAnsi="Arial" w:cs="Arial"/>
          <w:sz w:val="24"/>
          <w:szCs w:val="24"/>
          <w:lang w:eastAsia="x-none"/>
        </w:rPr>
      </w:pPr>
      <w:r w:rsidRPr="00CB5948">
        <w:rPr>
          <w:rFonts w:ascii="Arial" w:eastAsia="MS Mincho" w:hAnsi="Arial" w:cs="Arial"/>
          <w:sz w:val="24"/>
          <w:szCs w:val="24"/>
          <w:lang w:eastAsia="x-none"/>
        </w:rPr>
        <w:t>- начальник ОМТС – член комиссии;</w:t>
      </w:r>
    </w:p>
    <w:p w:rsidR="00CB5948" w:rsidRPr="00CB5948" w:rsidRDefault="00CB5948" w:rsidP="00CB5948">
      <w:pPr>
        <w:widowControl w:val="0"/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Arial" w:eastAsia="MS Mincho" w:hAnsi="Arial" w:cs="Arial"/>
          <w:sz w:val="24"/>
          <w:szCs w:val="24"/>
          <w:lang w:eastAsia="x-none"/>
        </w:rPr>
      </w:pPr>
      <w:r w:rsidRPr="00CB5948">
        <w:rPr>
          <w:rFonts w:ascii="Arial" w:eastAsia="MS Mincho" w:hAnsi="Arial" w:cs="Arial"/>
          <w:sz w:val="24"/>
          <w:szCs w:val="24"/>
          <w:lang w:eastAsia="x-none"/>
        </w:rPr>
        <w:t xml:space="preserve">- </w:t>
      </w:r>
      <w:r w:rsidRPr="00CB5948">
        <w:rPr>
          <w:rFonts w:ascii="Arial" w:eastAsia="MS Mincho" w:hAnsi="Arial" w:cs="Arial"/>
          <w:sz w:val="24"/>
          <w:szCs w:val="24"/>
          <w:lang w:val="x-none" w:eastAsia="x-none"/>
        </w:rPr>
        <w:t>инженер/специалист СМТС - секретарь комиссии;</w:t>
      </w:r>
    </w:p>
    <w:p w:rsidR="00CB5948" w:rsidRPr="00CB5948" w:rsidRDefault="00CB5948" w:rsidP="00CB5948">
      <w:pPr>
        <w:widowControl w:val="0"/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Arial" w:eastAsia="MS Mincho" w:hAnsi="Arial" w:cs="Arial"/>
          <w:sz w:val="24"/>
          <w:szCs w:val="24"/>
          <w:lang w:eastAsia="x-none"/>
        </w:rPr>
      </w:pPr>
      <w:r w:rsidRPr="00CB5948">
        <w:rPr>
          <w:rFonts w:ascii="Arial" w:eastAsia="MS Mincho" w:hAnsi="Arial" w:cs="Arial"/>
          <w:sz w:val="24"/>
          <w:szCs w:val="24"/>
          <w:lang w:eastAsia="x-none"/>
        </w:rPr>
        <w:t>- начальник ОГТ/заместитель главного технолога – член комиссии (при проведении оценки поставщиков материалов, полуфабрикатов, используемых для изготовления особо ответственных деталей и при внесении  поставщиком изменений в продукцию или технологические процессы);</w:t>
      </w:r>
    </w:p>
    <w:p w:rsidR="00CB5948" w:rsidRPr="00CB5948" w:rsidRDefault="00CB5948" w:rsidP="00CB5948">
      <w:pPr>
        <w:widowControl w:val="0"/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Arial" w:eastAsia="MS Mincho" w:hAnsi="Arial" w:cs="Arial"/>
          <w:sz w:val="24"/>
          <w:szCs w:val="24"/>
          <w:lang w:eastAsia="x-none"/>
        </w:rPr>
      </w:pPr>
      <w:r w:rsidRPr="00CB5948">
        <w:rPr>
          <w:rFonts w:ascii="Arial" w:eastAsia="MS Mincho" w:hAnsi="Arial" w:cs="Arial"/>
          <w:sz w:val="24"/>
          <w:szCs w:val="24"/>
          <w:lang w:eastAsia="x-none"/>
        </w:rPr>
        <w:t xml:space="preserve">- главный металлург/начальник бюро </w:t>
      </w:r>
      <w:proofErr w:type="spellStart"/>
      <w:r w:rsidRPr="00CB5948">
        <w:rPr>
          <w:rFonts w:ascii="Arial" w:eastAsia="MS Mincho" w:hAnsi="Arial" w:cs="Arial"/>
          <w:sz w:val="24"/>
          <w:szCs w:val="24"/>
          <w:lang w:eastAsia="x-none"/>
        </w:rPr>
        <w:t>ОГМет</w:t>
      </w:r>
      <w:proofErr w:type="spellEnd"/>
      <w:r w:rsidRPr="00CB5948">
        <w:rPr>
          <w:rFonts w:ascii="Arial" w:eastAsia="MS Mincho" w:hAnsi="Arial" w:cs="Arial"/>
          <w:sz w:val="24"/>
          <w:szCs w:val="24"/>
          <w:lang w:eastAsia="x-none"/>
        </w:rPr>
        <w:t xml:space="preserve"> по направлению – член комиссии (при проведении оценки поставщиков материалов, полуфабрикатов, использующих специальные технологические процессы для изготовления продукции и при внесении  поставщиком изменений в продукцию или технологические процессы);</w:t>
      </w:r>
    </w:p>
    <w:p w:rsidR="00CB5948" w:rsidRPr="00CB5948" w:rsidRDefault="00CB5948" w:rsidP="00CB5948">
      <w:pPr>
        <w:widowControl w:val="0"/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Arial" w:eastAsia="MS Mincho" w:hAnsi="Arial" w:cs="Arial"/>
          <w:sz w:val="24"/>
          <w:szCs w:val="24"/>
          <w:lang w:val="x-none" w:eastAsia="x-none"/>
        </w:rPr>
      </w:pPr>
      <w:r w:rsidRPr="00CB5948">
        <w:rPr>
          <w:rFonts w:ascii="Arial" w:eastAsia="MS Mincho" w:hAnsi="Arial" w:cs="Arial"/>
          <w:sz w:val="24"/>
          <w:szCs w:val="24"/>
          <w:lang w:eastAsia="x-none"/>
        </w:rPr>
        <w:t xml:space="preserve">- </w:t>
      </w:r>
      <w:r w:rsidRPr="00CB5948">
        <w:rPr>
          <w:rFonts w:ascii="Arial" w:eastAsia="MS Mincho" w:hAnsi="Arial" w:cs="Arial"/>
          <w:sz w:val="24"/>
          <w:szCs w:val="24"/>
          <w:lang w:val="x-none" w:eastAsia="x-none"/>
        </w:rPr>
        <w:t>представитель отдела экономической безопасности (при проведении оценки поставщика - посредника);</w:t>
      </w:r>
    </w:p>
    <w:p w:rsidR="00CB5948" w:rsidRPr="00CB5948" w:rsidRDefault="00CB5948" w:rsidP="00CB5948">
      <w:pPr>
        <w:widowControl w:val="0"/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Arial" w:eastAsia="MS Mincho" w:hAnsi="Arial" w:cs="Arial"/>
          <w:sz w:val="24"/>
          <w:szCs w:val="24"/>
          <w:lang w:eastAsia="x-none"/>
        </w:rPr>
      </w:pPr>
      <w:r w:rsidRPr="00CB5948">
        <w:rPr>
          <w:rFonts w:ascii="Arial" w:eastAsia="MS Mincho" w:hAnsi="Arial" w:cs="Arial"/>
          <w:sz w:val="24"/>
          <w:szCs w:val="24"/>
          <w:lang w:val="x-none" w:eastAsia="x-none"/>
        </w:rPr>
        <w:t>- представитель 633 ВП МО РФ (НИ) (п</w:t>
      </w:r>
      <w:r w:rsidRPr="00CB5948">
        <w:rPr>
          <w:rFonts w:ascii="Arial" w:eastAsia="MS Mincho" w:hAnsi="Arial" w:cs="Arial"/>
          <w:sz w:val="24"/>
          <w:szCs w:val="24"/>
          <w:lang w:eastAsia="x-none"/>
        </w:rPr>
        <w:t>ри необходимости).</w:t>
      </w:r>
    </w:p>
    <w:p w:rsidR="00CB5948" w:rsidRPr="00CB5948" w:rsidRDefault="00CB5948" w:rsidP="00CB5948">
      <w:pPr>
        <w:widowControl w:val="0"/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Arial" w:eastAsia="MS Mincho" w:hAnsi="Arial" w:cs="Arial"/>
          <w:sz w:val="24"/>
          <w:szCs w:val="24"/>
          <w:lang w:val="x-none" w:eastAsia="x-none"/>
        </w:rPr>
      </w:pPr>
      <w:r w:rsidRPr="00CB5948">
        <w:rPr>
          <w:rFonts w:ascii="Arial" w:eastAsia="MS Mincho" w:hAnsi="Arial" w:cs="Arial"/>
          <w:sz w:val="24"/>
          <w:szCs w:val="24"/>
          <w:lang w:eastAsia="x-none"/>
        </w:rPr>
        <w:t xml:space="preserve">5.2.2 Комиссия </w:t>
      </w:r>
      <w:r w:rsidRPr="00CB5948">
        <w:rPr>
          <w:rFonts w:ascii="Arial" w:eastAsia="MS Mincho" w:hAnsi="Arial" w:cs="Arial"/>
          <w:sz w:val="24"/>
          <w:szCs w:val="24"/>
          <w:lang w:val="x-none" w:eastAsia="x-none"/>
        </w:rPr>
        <w:t>проводит анализ данных о поставщике на основе соответствующих:</w:t>
      </w:r>
    </w:p>
    <w:p w:rsidR="00CB5948" w:rsidRPr="00CB5948" w:rsidRDefault="00CB5948" w:rsidP="00CB5948">
      <w:pPr>
        <w:widowControl w:val="0"/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Arial" w:eastAsia="MS Mincho" w:hAnsi="Arial" w:cs="Arial"/>
          <w:sz w:val="24"/>
          <w:szCs w:val="24"/>
          <w:lang w:val="x-none" w:eastAsia="x-none"/>
        </w:rPr>
      </w:pPr>
      <w:r w:rsidRPr="00CB5948">
        <w:rPr>
          <w:rFonts w:ascii="Arial" w:eastAsia="MS Mincho" w:hAnsi="Arial" w:cs="Arial"/>
          <w:sz w:val="24"/>
          <w:szCs w:val="24"/>
          <w:lang w:val="x-none" w:eastAsia="x-none"/>
        </w:rPr>
        <w:t>-</w:t>
      </w:r>
      <w:r w:rsidRPr="00CB5948">
        <w:rPr>
          <w:rFonts w:ascii="Arial" w:eastAsia="MS Mincho" w:hAnsi="Arial" w:cs="Arial"/>
          <w:sz w:val="24"/>
          <w:szCs w:val="24"/>
          <w:lang w:val="x-none" w:eastAsia="x-none"/>
        </w:rPr>
        <w:tab/>
        <w:t>опросного листа</w:t>
      </w:r>
      <w:r w:rsidRPr="00CB5948">
        <w:rPr>
          <w:rFonts w:ascii="Arial" w:eastAsia="MS Mincho" w:hAnsi="Arial" w:cs="Arial"/>
          <w:sz w:val="24"/>
          <w:szCs w:val="24"/>
          <w:lang w:eastAsia="x-none"/>
        </w:rPr>
        <w:t xml:space="preserve"> (заочного)</w:t>
      </w:r>
      <w:r w:rsidRPr="00CB5948">
        <w:rPr>
          <w:rFonts w:ascii="Arial" w:eastAsia="MS Mincho" w:hAnsi="Arial" w:cs="Arial"/>
          <w:sz w:val="24"/>
          <w:szCs w:val="24"/>
          <w:lang w:val="x-none" w:eastAsia="x-none"/>
        </w:rPr>
        <w:t xml:space="preserve"> </w:t>
      </w:r>
      <w:r w:rsidRPr="00CB5948">
        <w:rPr>
          <w:rFonts w:ascii="Arial" w:eastAsia="MS Mincho" w:hAnsi="Arial" w:cs="Arial"/>
          <w:sz w:val="24"/>
          <w:szCs w:val="24"/>
          <w:lang w:eastAsia="x-none"/>
        </w:rPr>
        <w:t>оценки поставщика (Приложения Б, В)</w:t>
      </w:r>
      <w:r w:rsidRPr="00CB5948">
        <w:rPr>
          <w:rFonts w:ascii="Arial" w:eastAsia="MS Mincho" w:hAnsi="Arial" w:cs="Arial"/>
          <w:sz w:val="24"/>
          <w:szCs w:val="24"/>
          <w:lang w:val="x-none" w:eastAsia="x-none"/>
        </w:rPr>
        <w:t>;</w:t>
      </w:r>
    </w:p>
    <w:p w:rsidR="00CB5948" w:rsidRPr="00CB5948" w:rsidRDefault="00CB5948" w:rsidP="00CB5948">
      <w:pPr>
        <w:widowControl w:val="0"/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Arial" w:eastAsia="MS Mincho" w:hAnsi="Arial" w:cs="Arial"/>
          <w:b/>
          <w:sz w:val="24"/>
          <w:szCs w:val="24"/>
          <w:lang w:eastAsia="x-none"/>
        </w:rPr>
      </w:pPr>
      <w:r w:rsidRPr="00CB5948">
        <w:rPr>
          <w:rFonts w:ascii="Arial" w:eastAsia="MS Mincho" w:hAnsi="Arial" w:cs="Arial"/>
          <w:sz w:val="24"/>
          <w:szCs w:val="24"/>
          <w:lang w:val="x-none" w:eastAsia="x-none"/>
        </w:rPr>
        <w:t>-</w:t>
      </w:r>
      <w:r w:rsidRPr="00CB5948">
        <w:rPr>
          <w:rFonts w:ascii="Arial" w:eastAsia="MS Mincho" w:hAnsi="Arial" w:cs="Arial"/>
          <w:sz w:val="24"/>
          <w:szCs w:val="24"/>
          <w:lang w:val="x-none" w:eastAsia="x-none"/>
        </w:rPr>
        <w:tab/>
        <w:t>полного номенклатурного перечня производимой/поставляемой продукции для АО «Авиаагрегат» (оформляется в свободной форме сотрудниками бюро ОМТС по принадлежности);</w:t>
      </w:r>
      <w:r w:rsidRPr="00CB5948">
        <w:rPr>
          <w:rFonts w:ascii="Arial" w:eastAsia="MS Mincho" w:hAnsi="Arial" w:cs="Arial"/>
          <w:b/>
          <w:sz w:val="24"/>
          <w:szCs w:val="24"/>
          <w:lang w:eastAsia="x-none"/>
        </w:rPr>
        <w:t xml:space="preserve"> </w:t>
      </w:r>
    </w:p>
    <w:p w:rsidR="00CB5948" w:rsidRPr="00CB5948" w:rsidRDefault="00CB5948" w:rsidP="00CB5948">
      <w:pPr>
        <w:widowControl w:val="0"/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Arial" w:eastAsia="MS Mincho" w:hAnsi="Arial" w:cs="Arial"/>
          <w:sz w:val="24"/>
          <w:szCs w:val="24"/>
          <w:lang w:eastAsia="x-none"/>
        </w:rPr>
      </w:pPr>
      <w:r w:rsidRPr="00CB5948">
        <w:rPr>
          <w:rFonts w:ascii="Arial" w:eastAsia="MS Mincho" w:hAnsi="Arial" w:cs="Arial"/>
          <w:sz w:val="24"/>
          <w:szCs w:val="24"/>
          <w:lang w:eastAsia="x-none"/>
        </w:rPr>
        <w:t>- информации в соответствии с п.5.3.3 – при проведении оценки поставщиков материалов, полуфабрикатов, используемых для изготовления особо ответственных деталей АО «Авиаагрегат»;</w:t>
      </w:r>
    </w:p>
    <w:p w:rsidR="00CB5948" w:rsidRPr="00CB5948" w:rsidRDefault="00CB5948" w:rsidP="00CB5948">
      <w:pPr>
        <w:widowControl w:val="0"/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Arial" w:eastAsia="MS Mincho" w:hAnsi="Arial" w:cs="Arial"/>
          <w:sz w:val="24"/>
          <w:szCs w:val="24"/>
          <w:lang w:eastAsia="x-none"/>
        </w:rPr>
      </w:pPr>
      <w:r w:rsidRPr="00CB5948">
        <w:rPr>
          <w:rFonts w:ascii="Arial" w:eastAsia="MS Mincho" w:hAnsi="Arial" w:cs="Arial"/>
          <w:sz w:val="24"/>
          <w:szCs w:val="24"/>
          <w:lang w:eastAsia="x-none"/>
        </w:rPr>
        <w:t>- информации в соответствии с п.5.3.4 – при проведении оценки поставщиков материалов, полуфабрикатов, ПКИ, использующих специальные технологические процессы/операции при изготовлении продукции;</w:t>
      </w:r>
    </w:p>
    <w:p w:rsidR="00CB5948" w:rsidRPr="00CB5948" w:rsidRDefault="00CB5948" w:rsidP="00CB5948">
      <w:pPr>
        <w:widowControl w:val="0"/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Arial" w:eastAsia="MS Mincho" w:hAnsi="Arial" w:cs="Arial"/>
          <w:sz w:val="24"/>
          <w:szCs w:val="24"/>
          <w:lang w:eastAsia="x-none"/>
        </w:rPr>
      </w:pPr>
      <w:r w:rsidRPr="00CB5948">
        <w:rPr>
          <w:rFonts w:ascii="Arial" w:eastAsia="MS Mincho" w:hAnsi="Arial" w:cs="Arial"/>
          <w:sz w:val="24"/>
          <w:szCs w:val="24"/>
          <w:lang w:eastAsia="x-none"/>
        </w:rPr>
        <w:t>а также при повторной оценке утверждённых поставщиков и  при оценке поставщиков в случае существенных изменений:</w:t>
      </w:r>
      <w:r w:rsidRPr="00CB5948">
        <w:rPr>
          <w:rFonts w:ascii="Arial" w:eastAsia="MS Mincho" w:hAnsi="Arial" w:cs="Arial"/>
          <w:sz w:val="24"/>
          <w:szCs w:val="24"/>
          <w:lang w:val="x-none" w:eastAsia="x-none"/>
        </w:rPr>
        <w:t xml:space="preserve"> </w:t>
      </w:r>
    </w:p>
    <w:p w:rsidR="00CB5948" w:rsidRPr="00CB5948" w:rsidRDefault="00CB5948" w:rsidP="00CB5948">
      <w:pPr>
        <w:widowControl w:val="0"/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Arial" w:eastAsia="MS Mincho" w:hAnsi="Arial" w:cs="Arial"/>
          <w:sz w:val="24"/>
          <w:szCs w:val="24"/>
          <w:lang w:eastAsia="x-none"/>
        </w:rPr>
      </w:pPr>
      <w:r w:rsidRPr="00CB5948">
        <w:rPr>
          <w:rFonts w:ascii="Arial" w:eastAsia="MS Mincho" w:hAnsi="Arial" w:cs="Arial"/>
          <w:sz w:val="24"/>
          <w:szCs w:val="24"/>
          <w:lang w:val="x-none" w:eastAsia="x-none"/>
        </w:rPr>
        <w:t>-</w:t>
      </w:r>
      <w:r w:rsidRPr="00CB5948">
        <w:rPr>
          <w:rFonts w:ascii="Arial" w:eastAsia="MS Mincho" w:hAnsi="Arial" w:cs="Arial"/>
          <w:sz w:val="24"/>
          <w:szCs w:val="24"/>
          <w:lang w:eastAsia="x-none"/>
        </w:rPr>
        <w:t xml:space="preserve"> </w:t>
      </w:r>
      <w:r w:rsidRPr="00CB5948">
        <w:rPr>
          <w:rFonts w:ascii="Arial" w:eastAsia="MS Mincho" w:hAnsi="Arial" w:cs="Arial"/>
          <w:sz w:val="24"/>
          <w:szCs w:val="24"/>
          <w:lang w:val="x-none" w:eastAsia="x-none"/>
        </w:rPr>
        <w:t>отчета аудита (при наличии)</w:t>
      </w:r>
      <w:r w:rsidRPr="00CB5948">
        <w:rPr>
          <w:rFonts w:ascii="Arial" w:eastAsia="MS Mincho" w:hAnsi="Arial" w:cs="Arial"/>
          <w:sz w:val="24"/>
          <w:szCs w:val="24"/>
          <w:lang w:eastAsia="x-none"/>
        </w:rPr>
        <w:t xml:space="preserve"> (Приложение Л)</w:t>
      </w:r>
      <w:r w:rsidRPr="00CB5948">
        <w:rPr>
          <w:rFonts w:ascii="Arial" w:eastAsia="MS Mincho" w:hAnsi="Arial" w:cs="Arial"/>
          <w:sz w:val="24"/>
          <w:szCs w:val="24"/>
          <w:lang w:val="x-none" w:eastAsia="x-none"/>
        </w:rPr>
        <w:t>;</w:t>
      </w:r>
    </w:p>
    <w:p w:rsidR="00CB5948" w:rsidRPr="00CB5948" w:rsidRDefault="00CB5948" w:rsidP="00CB5948">
      <w:pPr>
        <w:widowControl w:val="0"/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Arial" w:eastAsia="MS Mincho" w:hAnsi="Arial" w:cs="Arial"/>
          <w:sz w:val="24"/>
          <w:szCs w:val="24"/>
          <w:lang w:eastAsia="x-none"/>
        </w:rPr>
      </w:pPr>
      <w:r w:rsidRPr="00CB5948">
        <w:rPr>
          <w:rFonts w:ascii="Arial" w:eastAsia="MS Mincho" w:hAnsi="Arial" w:cs="Arial"/>
          <w:sz w:val="24"/>
          <w:szCs w:val="24"/>
          <w:lang w:eastAsia="x-none"/>
        </w:rPr>
        <w:t>- информации об изменениях у поставщика (п.5.4)</w:t>
      </w:r>
    </w:p>
    <w:p w:rsidR="00CB5948" w:rsidRPr="00CB5948" w:rsidRDefault="00CB5948" w:rsidP="00CB5948">
      <w:pPr>
        <w:widowControl w:val="0"/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Arial" w:eastAsia="MS Mincho" w:hAnsi="Arial" w:cs="Arial"/>
          <w:b/>
          <w:sz w:val="24"/>
          <w:szCs w:val="24"/>
          <w:lang w:eastAsia="x-none"/>
        </w:rPr>
      </w:pPr>
      <w:r w:rsidRPr="00CB5948">
        <w:rPr>
          <w:rFonts w:ascii="Arial" w:eastAsia="MS Mincho" w:hAnsi="Arial" w:cs="Arial"/>
          <w:sz w:val="24"/>
          <w:szCs w:val="24"/>
          <w:lang w:val="x-none" w:eastAsia="x-none"/>
        </w:rPr>
        <w:t>-</w:t>
      </w:r>
      <w:r w:rsidRPr="00CB5948">
        <w:rPr>
          <w:rFonts w:ascii="Arial" w:eastAsia="MS Mincho" w:hAnsi="Arial" w:cs="Arial"/>
          <w:sz w:val="24"/>
          <w:szCs w:val="24"/>
          <w:lang w:eastAsia="x-none"/>
        </w:rPr>
        <w:t xml:space="preserve"> </w:t>
      </w:r>
      <w:r w:rsidRPr="00CB5948">
        <w:rPr>
          <w:rFonts w:ascii="Arial" w:eastAsia="MS Mincho" w:hAnsi="Arial" w:cs="Arial"/>
          <w:sz w:val="24"/>
          <w:szCs w:val="24"/>
          <w:lang w:val="x-none" w:eastAsia="x-none"/>
        </w:rPr>
        <w:t xml:space="preserve">сведений о качестве поставленной продукции, за предыдущие 2 года, выявленных на входном контроле и/или в процессе производства </w:t>
      </w:r>
      <w:r w:rsidRPr="00CB5948">
        <w:rPr>
          <w:rFonts w:ascii="Arial" w:eastAsia="MS Mincho" w:hAnsi="Arial" w:cs="Arial"/>
          <w:sz w:val="24"/>
          <w:szCs w:val="24"/>
          <w:lang w:eastAsia="x-none"/>
        </w:rPr>
        <w:t>–</w:t>
      </w:r>
      <w:r w:rsidRPr="00CB5948">
        <w:rPr>
          <w:rFonts w:ascii="Arial" w:eastAsia="MS Mincho" w:hAnsi="Arial" w:cs="Arial"/>
          <w:sz w:val="24"/>
          <w:szCs w:val="24"/>
          <w:lang w:val="x-none" w:eastAsia="x-none"/>
        </w:rPr>
        <w:t xml:space="preserve"> запрашивается сотрудником </w:t>
      </w:r>
      <w:r w:rsidRPr="00CB5948">
        <w:rPr>
          <w:rFonts w:ascii="Arial" w:eastAsia="MS Mincho" w:hAnsi="Arial" w:cs="Arial"/>
          <w:sz w:val="24"/>
          <w:szCs w:val="24"/>
          <w:lang w:eastAsia="x-none"/>
        </w:rPr>
        <w:t>С</w:t>
      </w:r>
      <w:r w:rsidRPr="00CB5948">
        <w:rPr>
          <w:rFonts w:ascii="Arial" w:eastAsia="MS Mincho" w:hAnsi="Arial" w:cs="Arial"/>
          <w:sz w:val="24"/>
          <w:szCs w:val="24"/>
          <w:lang w:val="x-none" w:eastAsia="x-none"/>
        </w:rPr>
        <w:t>МТС</w:t>
      </w:r>
      <w:r w:rsidRPr="00CB5948">
        <w:rPr>
          <w:rFonts w:ascii="Arial" w:eastAsia="MS Mincho" w:hAnsi="Arial" w:cs="Arial"/>
          <w:sz w:val="24"/>
          <w:szCs w:val="24"/>
          <w:lang w:eastAsia="x-none"/>
        </w:rPr>
        <w:t>/секретарём комиссии</w:t>
      </w:r>
      <w:r w:rsidRPr="00CB5948">
        <w:rPr>
          <w:rFonts w:ascii="Arial" w:eastAsia="MS Mincho" w:hAnsi="Arial" w:cs="Arial"/>
          <w:sz w:val="24"/>
          <w:szCs w:val="24"/>
          <w:lang w:val="x-none" w:eastAsia="x-none"/>
        </w:rPr>
        <w:t xml:space="preserve"> </w:t>
      </w:r>
      <w:r w:rsidRPr="00CB5948">
        <w:rPr>
          <w:rFonts w:ascii="Arial" w:eastAsia="MS Mincho" w:hAnsi="Arial" w:cs="Arial"/>
          <w:sz w:val="24"/>
          <w:szCs w:val="24"/>
          <w:lang w:eastAsia="x-none"/>
        </w:rPr>
        <w:t xml:space="preserve">по оценке и одобрению поставщиков </w:t>
      </w:r>
      <w:r w:rsidRPr="00CB5948">
        <w:rPr>
          <w:rFonts w:ascii="Arial" w:eastAsia="MS Mincho" w:hAnsi="Arial" w:cs="Arial"/>
          <w:sz w:val="24"/>
          <w:szCs w:val="24"/>
          <w:lang w:val="x-none" w:eastAsia="x-none"/>
        </w:rPr>
        <w:t xml:space="preserve">в </w:t>
      </w:r>
      <w:r w:rsidRPr="00CB5948">
        <w:rPr>
          <w:rFonts w:ascii="Arial" w:eastAsia="MS Mincho" w:hAnsi="Arial" w:cs="Arial"/>
          <w:sz w:val="24"/>
          <w:szCs w:val="24"/>
          <w:lang w:eastAsia="x-none"/>
        </w:rPr>
        <w:t>ОТК;</w:t>
      </w:r>
    </w:p>
    <w:p w:rsidR="00CB5948" w:rsidRPr="00CB5948" w:rsidRDefault="00CB5948" w:rsidP="00CB5948">
      <w:pPr>
        <w:widowControl w:val="0"/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Arial" w:eastAsia="MS Mincho" w:hAnsi="Arial" w:cs="Arial"/>
          <w:sz w:val="24"/>
          <w:szCs w:val="24"/>
          <w:lang w:val="x-none" w:eastAsia="x-none"/>
        </w:rPr>
      </w:pPr>
      <w:r w:rsidRPr="00CB5948">
        <w:rPr>
          <w:rFonts w:ascii="Arial" w:eastAsia="MS Mincho" w:hAnsi="Arial" w:cs="Arial"/>
          <w:sz w:val="24"/>
          <w:szCs w:val="24"/>
          <w:lang w:val="x-none" w:eastAsia="x-none"/>
        </w:rPr>
        <w:t>-</w:t>
      </w:r>
      <w:r w:rsidRPr="00CB5948">
        <w:rPr>
          <w:rFonts w:ascii="Arial" w:eastAsia="MS Mincho" w:hAnsi="Arial" w:cs="Arial"/>
          <w:sz w:val="24"/>
          <w:szCs w:val="24"/>
          <w:lang w:eastAsia="x-none"/>
        </w:rPr>
        <w:t xml:space="preserve"> </w:t>
      </w:r>
      <w:r w:rsidRPr="00CB5948">
        <w:rPr>
          <w:rFonts w:ascii="Arial" w:eastAsia="MS Mincho" w:hAnsi="Arial" w:cs="Arial"/>
          <w:sz w:val="24"/>
          <w:szCs w:val="24"/>
          <w:lang w:val="x-none" w:eastAsia="x-none"/>
        </w:rPr>
        <w:t>случаев неисполнения поставщиком обязательств по договорам</w:t>
      </w:r>
      <w:r w:rsidRPr="00CB5948">
        <w:rPr>
          <w:rFonts w:ascii="Arial" w:eastAsia="MS Mincho" w:hAnsi="Arial" w:cs="Arial"/>
          <w:sz w:val="24"/>
          <w:szCs w:val="24"/>
          <w:lang w:eastAsia="x-none"/>
        </w:rPr>
        <w:t xml:space="preserve"> (своевременность поставок)</w:t>
      </w:r>
      <w:r w:rsidRPr="00CB5948">
        <w:rPr>
          <w:rFonts w:ascii="Arial" w:eastAsia="MS Mincho" w:hAnsi="Arial" w:cs="Arial"/>
          <w:sz w:val="24"/>
          <w:szCs w:val="24"/>
          <w:lang w:val="x-none" w:eastAsia="x-none"/>
        </w:rPr>
        <w:t xml:space="preserve"> </w:t>
      </w:r>
      <w:r w:rsidRPr="00CB5948">
        <w:rPr>
          <w:rFonts w:ascii="Arial" w:eastAsia="MS Mincho" w:hAnsi="Arial" w:cs="Arial"/>
          <w:sz w:val="24"/>
          <w:szCs w:val="24"/>
          <w:lang w:eastAsia="x-none"/>
        </w:rPr>
        <w:t>–</w:t>
      </w:r>
      <w:r w:rsidRPr="00CB5948">
        <w:rPr>
          <w:rFonts w:ascii="Arial" w:eastAsia="MS Mincho" w:hAnsi="Arial" w:cs="Arial"/>
          <w:sz w:val="24"/>
          <w:szCs w:val="24"/>
          <w:lang w:val="x-none" w:eastAsia="x-none"/>
        </w:rPr>
        <w:t xml:space="preserve"> запрашивается </w:t>
      </w:r>
      <w:r w:rsidRPr="00CB5948">
        <w:rPr>
          <w:rFonts w:ascii="Arial" w:eastAsia="MS Mincho" w:hAnsi="Arial" w:cs="Arial"/>
          <w:sz w:val="24"/>
          <w:szCs w:val="24"/>
          <w:lang w:eastAsia="x-none"/>
        </w:rPr>
        <w:t>секретарём комиссии/</w:t>
      </w:r>
      <w:r w:rsidRPr="00CB5948">
        <w:rPr>
          <w:rFonts w:ascii="Arial" w:eastAsia="MS Mincho" w:hAnsi="Arial" w:cs="Arial"/>
          <w:sz w:val="24"/>
          <w:szCs w:val="24"/>
          <w:lang w:val="x-none" w:eastAsia="x-none"/>
        </w:rPr>
        <w:t>сотрудником ОМТС у куратора договора;</w:t>
      </w:r>
    </w:p>
    <w:p w:rsidR="00CB5948" w:rsidRPr="00CB5948" w:rsidRDefault="00CB5948" w:rsidP="00CB5948">
      <w:pPr>
        <w:widowControl w:val="0"/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Arial" w:eastAsia="MS Mincho" w:hAnsi="Arial" w:cs="Arial"/>
          <w:sz w:val="24"/>
          <w:szCs w:val="24"/>
          <w:lang w:eastAsia="x-none"/>
        </w:rPr>
      </w:pPr>
      <w:r w:rsidRPr="00CB5948">
        <w:rPr>
          <w:rFonts w:ascii="Arial" w:eastAsia="MS Mincho" w:hAnsi="Arial" w:cs="Arial"/>
          <w:sz w:val="24"/>
          <w:szCs w:val="24"/>
          <w:lang w:val="x-none" w:eastAsia="x-none"/>
        </w:rPr>
        <w:t>-</w:t>
      </w:r>
      <w:r w:rsidRPr="00CB5948">
        <w:rPr>
          <w:rFonts w:ascii="Arial" w:eastAsia="MS Mincho" w:hAnsi="Arial" w:cs="Arial"/>
          <w:sz w:val="24"/>
          <w:szCs w:val="24"/>
          <w:lang w:eastAsia="x-none"/>
        </w:rPr>
        <w:t xml:space="preserve"> </w:t>
      </w:r>
      <w:r w:rsidRPr="00CB5948">
        <w:rPr>
          <w:rFonts w:ascii="Arial" w:eastAsia="MS Mincho" w:hAnsi="Arial" w:cs="Arial"/>
          <w:sz w:val="24"/>
          <w:szCs w:val="24"/>
          <w:lang w:val="x-none" w:eastAsia="x-none"/>
        </w:rPr>
        <w:t>других материалов о взаимодействии с поставщиком, в области управления качеством</w:t>
      </w:r>
      <w:r w:rsidRPr="00CB5948">
        <w:rPr>
          <w:rFonts w:ascii="Arial" w:eastAsia="MS Mincho" w:hAnsi="Arial" w:cs="Arial"/>
          <w:sz w:val="24"/>
          <w:szCs w:val="24"/>
          <w:lang w:eastAsia="x-none"/>
        </w:rPr>
        <w:t xml:space="preserve"> – предоставляется руководителем СМТС</w:t>
      </w:r>
      <w:r w:rsidRPr="00CB5948">
        <w:rPr>
          <w:rFonts w:ascii="Arial" w:eastAsia="MS Mincho" w:hAnsi="Arial" w:cs="Arial"/>
          <w:sz w:val="24"/>
          <w:szCs w:val="24"/>
          <w:lang w:val="x-none" w:eastAsia="x-none"/>
        </w:rPr>
        <w:t>.</w:t>
      </w:r>
    </w:p>
    <w:p w:rsidR="00CB5948" w:rsidRPr="00CB5948" w:rsidRDefault="00CB5948" w:rsidP="00CB5948">
      <w:pPr>
        <w:widowControl w:val="0"/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Arial" w:eastAsia="MS Mincho" w:hAnsi="Arial" w:cs="Arial"/>
          <w:sz w:val="24"/>
          <w:szCs w:val="24"/>
          <w:lang w:eastAsia="x-none"/>
        </w:rPr>
      </w:pPr>
      <w:r w:rsidRPr="00CB5948">
        <w:rPr>
          <w:rFonts w:ascii="Arial" w:eastAsia="MS Mincho" w:hAnsi="Arial" w:cs="Arial"/>
          <w:sz w:val="24"/>
          <w:szCs w:val="24"/>
          <w:lang w:eastAsia="x-none"/>
        </w:rPr>
        <w:t>После проведённого анализа поставщику присваивается статус:</w:t>
      </w:r>
    </w:p>
    <w:p w:rsidR="00CB5948" w:rsidRPr="00CB5948" w:rsidRDefault="00CB5948" w:rsidP="00CB5948">
      <w:pPr>
        <w:widowControl w:val="0"/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Arial" w:eastAsia="MS Mincho" w:hAnsi="Arial" w:cs="Arial"/>
          <w:sz w:val="24"/>
          <w:szCs w:val="24"/>
          <w:lang w:eastAsia="x-none"/>
        </w:rPr>
      </w:pPr>
      <w:r w:rsidRPr="00CB5948">
        <w:rPr>
          <w:rFonts w:ascii="Arial" w:eastAsia="MS Mincho" w:hAnsi="Arial" w:cs="Arial"/>
          <w:sz w:val="24"/>
          <w:szCs w:val="24"/>
          <w:lang w:eastAsia="x-none"/>
        </w:rPr>
        <w:t xml:space="preserve"> - одобрен;</w:t>
      </w:r>
    </w:p>
    <w:p w:rsidR="00CB5948" w:rsidRPr="00CB5948" w:rsidRDefault="00CB5948" w:rsidP="00CB5948">
      <w:pPr>
        <w:widowControl w:val="0"/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Arial" w:eastAsia="MS Mincho" w:hAnsi="Arial" w:cs="Arial"/>
          <w:sz w:val="24"/>
          <w:szCs w:val="24"/>
          <w:lang w:eastAsia="x-none"/>
        </w:rPr>
      </w:pPr>
      <w:r w:rsidRPr="00CB5948">
        <w:rPr>
          <w:rFonts w:ascii="Arial" w:eastAsia="MS Mincho" w:hAnsi="Arial" w:cs="Arial"/>
          <w:sz w:val="24"/>
          <w:szCs w:val="24"/>
          <w:lang w:eastAsia="x-none"/>
        </w:rPr>
        <w:t>- не одобрен;</w:t>
      </w:r>
    </w:p>
    <w:p w:rsidR="00CB5948" w:rsidRPr="00CB5948" w:rsidRDefault="00CB5948" w:rsidP="00CB5948">
      <w:pPr>
        <w:widowControl w:val="0"/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Arial" w:eastAsia="MS Mincho" w:hAnsi="Arial" w:cs="Arial"/>
          <w:sz w:val="24"/>
          <w:szCs w:val="24"/>
          <w:lang w:eastAsia="x-none"/>
        </w:rPr>
      </w:pPr>
      <w:r w:rsidRPr="00CB5948">
        <w:rPr>
          <w:rFonts w:ascii="Arial" w:eastAsia="MS Mincho" w:hAnsi="Arial" w:cs="Arial"/>
          <w:sz w:val="24"/>
          <w:szCs w:val="24"/>
          <w:lang w:eastAsia="x-none"/>
        </w:rPr>
        <w:t xml:space="preserve">- </w:t>
      </w:r>
      <w:proofErr w:type="gramStart"/>
      <w:r w:rsidRPr="00CB5948">
        <w:rPr>
          <w:rFonts w:ascii="Arial" w:eastAsia="MS Mincho" w:hAnsi="Arial" w:cs="Arial"/>
          <w:sz w:val="24"/>
          <w:szCs w:val="24"/>
          <w:lang w:eastAsia="x-none"/>
        </w:rPr>
        <w:t>одобрен</w:t>
      </w:r>
      <w:proofErr w:type="gramEnd"/>
      <w:r w:rsidRPr="00CB5948">
        <w:rPr>
          <w:rFonts w:ascii="Arial" w:eastAsia="MS Mincho" w:hAnsi="Arial" w:cs="Arial"/>
          <w:sz w:val="24"/>
          <w:szCs w:val="24"/>
          <w:lang w:eastAsia="x-none"/>
        </w:rPr>
        <w:t xml:space="preserve"> с условием.</w:t>
      </w:r>
    </w:p>
    <w:p w:rsidR="00CB5948" w:rsidRPr="00CB5948" w:rsidRDefault="00CB5948" w:rsidP="00CB5948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Arial" w:eastAsia="MS Mincho" w:hAnsi="Arial" w:cs="Arial"/>
          <w:sz w:val="24"/>
          <w:szCs w:val="24"/>
          <w:lang w:eastAsia="x-none"/>
        </w:rPr>
      </w:pPr>
      <w:r w:rsidRPr="00CB5948">
        <w:rPr>
          <w:rFonts w:ascii="Arial" w:eastAsia="MS Mincho" w:hAnsi="Arial" w:cs="Arial"/>
          <w:sz w:val="24"/>
          <w:szCs w:val="24"/>
          <w:lang w:eastAsia="x-none"/>
        </w:rPr>
        <w:t xml:space="preserve">В случае присвоения поставщику статуса «одобрен с условием», договор с поставщиком заключается </w:t>
      </w:r>
      <w:r w:rsidRPr="00CB5948">
        <w:rPr>
          <w:rFonts w:ascii="Arial" w:eastAsia="MS Mincho" w:hAnsi="Arial" w:cs="Arial"/>
          <w:sz w:val="24"/>
          <w:szCs w:val="24"/>
          <w:lang w:val="x-none" w:eastAsia="x-none"/>
        </w:rPr>
        <w:t xml:space="preserve">при условии разработки и выполнения </w:t>
      </w:r>
      <w:r w:rsidRPr="00CB5948">
        <w:rPr>
          <w:rFonts w:ascii="Arial" w:eastAsia="MS Mincho" w:hAnsi="Arial" w:cs="Arial"/>
          <w:sz w:val="24"/>
          <w:szCs w:val="24"/>
          <w:lang w:eastAsia="x-none"/>
        </w:rPr>
        <w:t>поставщиком</w:t>
      </w:r>
      <w:r w:rsidRPr="00CB5948">
        <w:rPr>
          <w:rFonts w:ascii="Arial" w:eastAsia="MS Mincho" w:hAnsi="Arial" w:cs="Arial"/>
          <w:sz w:val="24"/>
          <w:szCs w:val="24"/>
          <w:lang w:val="x-none" w:eastAsia="x-none"/>
        </w:rPr>
        <w:t xml:space="preserve"> согласованных с АО «Авиаагрегат» мероприятий по достижению статуса «</w:t>
      </w:r>
      <w:r w:rsidRPr="00CB5948">
        <w:rPr>
          <w:rFonts w:ascii="Arial" w:eastAsia="MS Mincho" w:hAnsi="Arial" w:cs="Arial"/>
          <w:sz w:val="24"/>
          <w:szCs w:val="24"/>
          <w:lang w:eastAsia="x-none"/>
        </w:rPr>
        <w:t>одобрен</w:t>
      </w:r>
      <w:r w:rsidRPr="00CB5948">
        <w:rPr>
          <w:rFonts w:ascii="Arial" w:eastAsia="MS Mincho" w:hAnsi="Arial" w:cs="Arial"/>
          <w:sz w:val="24"/>
          <w:szCs w:val="24"/>
          <w:lang w:val="x-none" w:eastAsia="x-none"/>
        </w:rPr>
        <w:t>» с последующим усиленным надзором за поставщиком (периодический аудит поставщика, запрос АО «Авиаагрегат» д</w:t>
      </w:r>
      <w:r w:rsidRPr="00CB5948">
        <w:rPr>
          <w:rFonts w:ascii="Arial" w:eastAsia="MS Mincho" w:hAnsi="Arial" w:cs="Arial"/>
          <w:sz w:val="24"/>
          <w:szCs w:val="24"/>
          <w:lang w:eastAsia="x-none"/>
        </w:rPr>
        <w:t>анных</w:t>
      </w:r>
      <w:r w:rsidRPr="00CB5948">
        <w:rPr>
          <w:rFonts w:ascii="Arial" w:eastAsia="MS Mincho" w:hAnsi="Arial" w:cs="Arial"/>
          <w:sz w:val="24"/>
          <w:szCs w:val="24"/>
          <w:lang w:val="x-none" w:eastAsia="x-none"/>
        </w:rPr>
        <w:t xml:space="preserve"> по качеству, </w:t>
      </w:r>
      <w:r w:rsidRPr="00CB5948">
        <w:rPr>
          <w:rFonts w:ascii="Arial" w:eastAsia="MS Mincho" w:hAnsi="Arial" w:cs="Arial"/>
          <w:sz w:val="24"/>
          <w:szCs w:val="24"/>
          <w:lang w:eastAsia="x-none"/>
        </w:rPr>
        <w:t xml:space="preserve">о </w:t>
      </w:r>
      <w:r w:rsidRPr="00CB5948">
        <w:rPr>
          <w:rFonts w:ascii="Arial" w:eastAsia="MS Mincho" w:hAnsi="Arial" w:cs="Arial"/>
          <w:sz w:val="24"/>
          <w:szCs w:val="24"/>
          <w:lang w:val="x-none" w:eastAsia="x-none"/>
        </w:rPr>
        <w:t>внутренних аудит</w:t>
      </w:r>
      <w:r w:rsidRPr="00CB5948">
        <w:rPr>
          <w:rFonts w:ascii="Arial" w:eastAsia="MS Mincho" w:hAnsi="Arial" w:cs="Arial"/>
          <w:sz w:val="24"/>
          <w:szCs w:val="24"/>
          <w:lang w:eastAsia="x-none"/>
        </w:rPr>
        <w:t>ах</w:t>
      </w:r>
      <w:r w:rsidRPr="00CB5948">
        <w:rPr>
          <w:rFonts w:ascii="Arial" w:eastAsia="MS Mincho" w:hAnsi="Arial" w:cs="Arial"/>
          <w:sz w:val="24"/>
          <w:szCs w:val="24"/>
          <w:lang w:val="x-none" w:eastAsia="x-none"/>
        </w:rPr>
        <w:t xml:space="preserve"> поставщика)</w:t>
      </w:r>
      <w:r w:rsidRPr="00CB5948">
        <w:rPr>
          <w:rFonts w:ascii="Arial" w:eastAsia="MS Mincho" w:hAnsi="Arial" w:cs="Arial"/>
          <w:sz w:val="24"/>
          <w:szCs w:val="24"/>
          <w:lang w:eastAsia="x-none"/>
        </w:rPr>
        <w:t xml:space="preserve">. Секретарь комиссии по оценке и одобрению поставщиков/инженер/специалист СМТС сообщает решение комиссии по оценки  одобрению поставщиков письмом, где указываются несоответствия, по которым </w:t>
      </w:r>
      <w:r w:rsidRPr="00CB5948">
        <w:rPr>
          <w:rFonts w:ascii="Arial" w:eastAsia="MS Mincho" w:hAnsi="Arial" w:cs="Arial"/>
          <w:sz w:val="24"/>
          <w:szCs w:val="24"/>
          <w:lang w:eastAsia="x-none"/>
        </w:rPr>
        <w:lastRenderedPageBreak/>
        <w:t>необходимо установить причины и разработать корректирующие мероприятия, а также виды периодического контроля/надзора поставщика. Контроль выполнения мероприятий, разработанных поставщиком, осуществляет инженер/специалист СМТС в соответствии с п.6.6.</w:t>
      </w:r>
    </w:p>
    <w:p w:rsidR="00CB5948" w:rsidRPr="00CB5948" w:rsidRDefault="00CB5948" w:rsidP="00CB5948">
      <w:pPr>
        <w:widowControl w:val="0"/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Arial" w:eastAsia="MS Mincho" w:hAnsi="Arial" w:cs="Arial"/>
          <w:sz w:val="24"/>
          <w:szCs w:val="24"/>
          <w:lang w:eastAsia="x-none"/>
        </w:rPr>
      </w:pPr>
      <w:r w:rsidRPr="00CB5948">
        <w:rPr>
          <w:rFonts w:ascii="Arial" w:eastAsia="MS Mincho" w:hAnsi="Arial" w:cs="Arial"/>
          <w:sz w:val="24"/>
          <w:szCs w:val="24"/>
          <w:lang w:eastAsia="x-none"/>
        </w:rPr>
        <w:t>5.2.3</w:t>
      </w:r>
      <w:r w:rsidRPr="00CB5948">
        <w:rPr>
          <w:rFonts w:ascii="Arial" w:eastAsia="MS Mincho" w:hAnsi="Arial" w:cs="Arial"/>
          <w:sz w:val="24"/>
          <w:szCs w:val="24"/>
          <w:lang w:val="x-none" w:eastAsia="x-none"/>
        </w:rPr>
        <w:tab/>
        <w:t xml:space="preserve"> Секретарь комиссии оформляет Протокол по оценке и одобрению поставщик</w:t>
      </w:r>
      <w:r w:rsidRPr="00CB5948">
        <w:rPr>
          <w:rFonts w:ascii="Arial" w:eastAsia="MS Mincho" w:hAnsi="Arial" w:cs="Arial"/>
          <w:sz w:val="24"/>
          <w:szCs w:val="24"/>
          <w:lang w:eastAsia="x-none"/>
        </w:rPr>
        <w:t>ов</w:t>
      </w:r>
      <w:r w:rsidRPr="00CB5948">
        <w:rPr>
          <w:rFonts w:ascii="Arial" w:eastAsia="MS Mincho" w:hAnsi="Arial" w:cs="Arial"/>
          <w:sz w:val="24"/>
          <w:szCs w:val="24"/>
          <w:lang w:val="x-none" w:eastAsia="x-none"/>
        </w:rPr>
        <w:t xml:space="preserve"> с указанием статуса</w:t>
      </w:r>
      <w:r w:rsidRPr="00CB5948">
        <w:rPr>
          <w:rFonts w:ascii="Arial" w:eastAsia="MS Mincho" w:hAnsi="Arial" w:cs="Arial"/>
          <w:sz w:val="24"/>
          <w:szCs w:val="24"/>
          <w:lang w:eastAsia="x-none"/>
        </w:rPr>
        <w:t xml:space="preserve"> поставщика.</w:t>
      </w:r>
    </w:p>
    <w:p w:rsidR="00CB5948" w:rsidRPr="00CB5948" w:rsidRDefault="00CB5948" w:rsidP="00CB5948">
      <w:pPr>
        <w:widowControl w:val="0"/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Arial" w:eastAsia="MS Mincho" w:hAnsi="Arial" w:cs="Arial"/>
          <w:sz w:val="24"/>
          <w:szCs w:val="24"/>
          <w:lang w:val="x-none" w:eastAsia="x-none"/>
        </w:rPr>
      </w:pPr>
      <w:r w:rsidRPr="00CB5948">
        <w:rPr>
          <w:rFonts w:ascii="Arial" w:eastAsia="MS Mincho" w:hAnsi="Arial" w:cs="Arial"/>
          <w:sz w:val="24"/>
          <w:szCs w:val="24"/>
          <w:lang w:val="x-none" w:eastAsia="x-none"/>
        </w:rPr>
        <w:t>Протокол по оценке и одобрению поставщика является разрешающим  документом для осуществления действий по поставке продукции до включения организации в Реестр утверждённых поставщиков.</w:t>
      </w:r>
    </w:p>
    <w:p w:rsidR="00CB5948" w:rsidRPr="00CB5948" w:rsidRDefault="00CB5948" w:rsidP="00CB5948">
      <w:pPr>
        <w:widowControl w:val="0"/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Arial" w:eastAsia="MS Mincho" w:hAnsi="Arial" w:cs="Arial"/>
          <w:sz w:val="24"/>
          <w:szCs w:val="24"/>
          <w:lang w:val="x-none" w:eastAsia="x-none"/>
        </w:rPr>
      </w:pPr>
      <w:r w:rsidRPr="00CB5948">
        <w:rPr>
          <w:rFonts w:ascii="Arial" w:eastAsia="MS Mincho" w:hAnsi="Arial" w:cs="Arial"/>
          <w:sz w:val="24"/>
          <w:szCs w:val="24"/>
          <w:lang w:val="x-none" w:eastAsia="x-none"/>
        </w:rPr>
        <w:t>Согласованный и подписанный Протокол по оценке и одобрению поставщика реги</w:t>
      </w:r>
      <w:r w:rsidR="00E71EC4">
        <w:rPr>
          <w:rFonts w:ascii="Arial" w:eastAsia="MS Mincho" w:hAnsi="Arial" w:cs="Arial"/>
          <w:sz w:val="24"/>
          <w:szCs w:val="24"/>
          <w:lang w:val="x-none" w:eastAsia="x-none"/>
        </w:rPr>
        <w:t>стрируется в СМТС</w:t>
      </w:r>
      <w:r w:rsidRPr="00CB5948">
        <w:rPr>
          <w:rFonts w:ascii="Arial" w:eastAsia="MS Mincho" w:hAnsi="Arial" w:cs="Arial"/>
          <w:sz w:val="24"/>
          <w:szCs w:val="24"/>
          <w:lang w:val="x-none" w:eastAsia="x-none"/>
        </w:rPr>
        <w:t xml:space="preserve"> секретарём комиссии по оценке и одобрению поставщиков. Протоколы комиссии по оценке и одобрению поставщиков, опросные листы поставщиков хранятся в СМТС 5 лет после окончания срока действия Свидетельства об одобрении поставщика.</w:t>
      </w:r>
    </w:p>
    <w:p w:rsidR="00E71EC4" w:rsidRDefault="00CB5948" w:rsidP="00CB5948">
      <w:pPr>
        <w:widowControl w:val="0"/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Arial" w:eastAsia="MS Mincho" w:hAnsi="Arial" w:cs="Arial"/>
          <w:sz w:val="24"/>
          <w:szCs w:val="24"/>
          <w:lang w:eastAsia="x-none"/>
        </w:rPr>
      </w:pPr>
      <w:r w:rsidRPr="00CB5948">
        <w:rPr>
          <w:rFonts w:ascii="Arial" w:eastAsia="MS Mincho" w:hAnsi="Arial" w:cs="Arial"/>
          <w:sz w:val="24"/>
          <w:szCs w:val="24"/>
          <w:lang w:eastAsia="x-none"/>
        </w:rPr>
        <w:t>5.2.4</w:t>
      </w:r>
      <w:proofErr w:type="gramStart"/>
      <w:r w:rsidRPr="00CB5948">
        <w:rPr>
          <w:rFonts w:ascii="Arial" w:eastAsia="MS Mincho" w:hAnsi="Arial" w:cs="Arial"/>
          <w:sz w:val="24"/>
          <w:szCs w:val="24"/>
          <w:lang w:eastAsia="x-none"/>
        </w:rPr>
        <w:t xml:space="preserve"> </w:t>
      </w:r>
      <w:r w:rsidRPr="00CB5948">
        <w:rPr>
          <w:rFonts w:ascii="Arial" w:eastAsia="MS Mincho" w:hAnsi="Arial" w:cs="Arial"/>
          <w:sz w:val="24"/>
          <w:szCs w:val="24"/>
          <w:lang w:val="x-none" w:eastAsia="x-none"/>
        </w:rPr>
        <w:t>Н</w:t>
      </w:r>
      <w:proofErr w:type="gramEnd"/>
      <w:r w:rsidRPr="00CB5948">
        <w:rPr>
          <w:rFonts w:ascii="Arial" w:eastAsia="MS Mincho" w:hAnsi="Arial" w:cs="Arial"/>
          <w:sz w:val="24"/>
          <w:szCs w:val="24"/>
          <w:lang w:val="x-none" w:eastAsia="x-none"/>
        </w:rPr>
        <w:t>а основании Протокола по оценке и одобрению поставщика секретарем комиссии по оценке и одобрению поставщиков оформляется Свидетельство по одо</w:t>
      </w:r>
      <w:r w:rsidR="00E71EC4">
        <w:rPr>
          <w:rFonts w:ascii="Arial" w:eastAsia="MS Mincho" w:hAnsi="Arial" w:cs="Arial"/>
          <w:sz w:val="24"/>
          <w:szCs w:val="24"/>
          <w:lang w:val="x-none" w:eastAsia="x-none"/>
        </w:rPr>
        <w:t>брению поставщика</w:t>
      </w:r>
      <w:r w:rsidRPr="00CB5948">
        <w:rPr>
          <w:rFonts w:ascii="Arial" w:eastAsia="MS Mincho" w:hAnsi="Arial" w:cs="Arial"/>
          <w:sz w:val="24"/>
          <w:szCs w:val="24"/>
          <w:lang w:val="x-none" w:eastAsia="x-none"/>
        </w:rPr>
        <w:t xml:space="preserve">. </w:t>
      </w:r>
    </w:p>
    <w:p w:rsidR="00CB5948" w:rsidRPr="00CB5948" w:rsidRDefault="00CB5948" w:rsidP="00CB5948">
      <w:pPr>
        <w:widowControl w:val="0"/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Arial" w:eastAsia="MS Mincho" w:hAnsi="Arial" w:cs="Arial"/>
          <w:sz w:val="24"/>
          <w:szCs w:val="24"/>
          <w:lang w:val="x-none" w:eastAsia="x-none"/>
        </w:rPr>
      </w:pPr>
      <w:r w:rsidRPr="00CB5948">
        <w:rPr>
          <w:rFonts w:ascii="Arial" w:eastAsia="MS Mincho" w:hAnsi="Arial" w:cs="Arial"/>
          <w:sz w:val="24"/>
          <w:szCs w:val="24"/>
          <w:lang w:val="x-none" w:eastAsia="x-none"/>
        </w:rPr>
        <w:t xml:space="preserve">Подлинник Свидетельства по одобрению поставщика направляется секретарём комиссии по оценке и одобрению поставщиков/специалистом ОМТС поставщику </w:t>
      </w:r>
      <w:r w:rsidRPr="00CB5948">
        <w:rPr>
          <w:rFonts w:ascii="Arial" w:eastAsia="MS Mincho" w:hAnsi="Arial" w:cs="Arial"/>
          <w:sz w:val="24"/>
          <w:szCs w:val="24"/>
          <w:lang w:eastAsia="x-none"/>
        </w:rPr>
        <w:t>в течении 5 рабочих дней после оформления Протокола по оценке и одобрению поставщика.</w:t>
      </w:r>
    </w:p>
    <w:p w:rsidR="00CB5948" w:rsidRPr="00CB5948" w:rsidRDefault="00CB5948" w:rsidP="00CB5948">
      <w:pPr>
        <w:widowControl w:val="0"/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Arial" w:eastAsia="MS Mincho" w:hAnsi="Arial" w:cs="Arial"/>
          <w:sz w:val="24"/>
          <w:szCs w:val="24"/>
          <w:lang w:eastAsia="x-none"/>
        </w:rPr>
      </w:pPr>
      <w:r w:rsidRPr="00CB5948">
        <w:rPr>
          <w:rFonts w:ascii="Arial" w:eastAsia="MS Mincho" w:hAnsi="Arial" w:cs="Arial"/>
          <w:sz w:val="24"/>
          <w:szCs w:val="24"/>
          <w:lang w:val="x-none" w:eastAsia="x-none"/>
        </w:rPr>
        <w:t xml:space="preserve">Срок действия Свидетельства об одобрении поставщика  </w:t>
      </w:r>
      <w:r w:rsidRPr="00CB5948">
        <w:rPr>
          <w:rFonts w:ascii="Arial" w:eastAsia="MS Mincho" w:hAnsi="Arial" w:cs="Arial"/>
          <w:sz w:val="24"/>
          <w:szCs w:val="24"/>
          <w:lang w:eastAsia="x-none"/>
        </w:rPr>
        <w:t>–</w:t>
      </w:r>
      <w:r w:rsidRPr="00CB5948">
        <w:rPr>
          <w:rFonts w:ascii="Arial" w:eastAsia="MS Mincho" w:hAnsi="Arial" w:cs="Arial"/>
          <w:sz w:val="24"/>
          <w:szCs w:val="24"/>
          <w:lang w:val="x-none" w:eastAsia="x-none"/>
        </w:rPr>
        <w:t xml:space="preserve"> </w:t>
      </w:r>
      <w:r w:rsidRPr="00CB5948">
        <w:rPr>
          <w:rFonts w:ascii="Arial" w:eastAsia="MS Mincho" w:hAnsi="Arial" w:cs="Arial"/>
          <w:sz w:val="24"/>
          <w:szCs w:val="24"/>
          <w:lang w:eastAsia="x-none"/>
        </w:rPr>
        <w:t>2</w:t>
      </w:r>
      <w:r w:rsidRPr="00CB5948">
        <w:rPr>
          <w:rFonts w:ascii="Arial" w:eastAsia="MS Mincho" w:hAnsi="Arial" w:cs="Arial"/>
          <w:sz w:val="24"/>
          <w:szCs w:val="24"/>
          <w:lang w:val="x-none" w:eastAsia="x-none"/>
        </w:rPr>
        <w:t xml:space="preserve"> года. В случае наличия  у поставщика действующего Сертификата на соответствие</w:t>
      </w:r>
      <w:r w:rsidRPr="00CB5948">
        <w:rPr>
          <w:rFonts w:ascii="Arial" w:eastAsia="MS Mincho" w:hAnsi="Arial" w:cs="Arial"/>
          <w:sz w:val="24"/>
          <w:szCs w:val="24"/>
          <w:lang w:eastAsia="x-none"/>
        </w:rPr>
        <w:t xml:space="preserve"> </w:t>
      </w:r>
      <w:r w:rsidRPr="00CB5948">
        <w:rPr>
          <w:rFonts w:ascii="Arial" w:eastAsia="MS Mincho" w:hAnsi="Arial" w:cs="Arial"/>
          <w:sz w:val="24"/>
          <w:szCs w:val="24"/>
          <w:lang w:val="x-none" w:eastAsia="x-none"/>
        </w:rPr>
        <w:t>системы менеджмента качества ГОСТ Р ИСО 9001, срок действия Свидетельства об одобрении может быть распространен на весь срок действия такого сертификата</w:t>
      </w:r>
      <w:r w:rsidRPr="00CB5948">
        <w:rPr>
          <w:rFonts w:ascii="Arial" w:eastAsia="MS Mincho" w:hAnsi="Arial" w:cs="Arial"/>
          <w:sz w:val="24"/>
          <w:szCs w:val="24"/>
          <w:lang w:eastAsia="x-none"/>
        </w:rPr>
        <w:t xml:space="preserve"> (указывается в Протоколе по оценке и одобрению поставщика).</w:t>
      </w:r>
    </w:p>
    <w:p w:rsidR="00CB5948" w:rsidRPr="00CB5948" w:rsidRDefault="00CB5948" w:rsidP="00CB5948">
      <w:pPr>
        <w:widowControl w:val="0"/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Arial" w:eastAsia="MS Mincho" w:hAnsi="Arial" w:cs="Arial"/>
          <w:sz w:val="24"/>
          <w:szCs w:val="24"/>
          <w:lang w:eastAsia="x-none"/>
        </w:rPr>
      </w:pPr>
      <w:r w:rsidRPr="00CB5948">
        <w:rPr>
          <w:rFonts w:ascii="Arial" w:eastAsia="MS Mincho" w:hAnsi="Arial" w:cs="Arial"/>
          <w:sz w:val="24"/>
          <w:szCs w:val="24"/>
          <w:lang w:val="x-none" w:eastAsia="x-none"/>
        </w:rPr>
        <w:t xml:space="preserve">5.2.5 При проведении закупочных процедур конкурентным способом опросный лист </w:t>
      </w:r>
      <w:r w:rsidRPr="00CB5948">
        <w:rPr>
          <w:rFonts w:ascii="Arial" w:eastAsia="MS Mincho" w:hAnsi="Arial" w:cs="Arial"/>
          <w:sz w:val="24"/>
          <w:szCs w:val="24"/>
          <w:lang w:eastAsia="x-none"/>
        </w:rPr>
        <w:t xml:space="preserve">(заочный) </w:t>
      </w:r>
      <w:r w:rsidRPr="00CB5948">
        <w:rPr>
          <w:rFonts w:ascii="Arial" w:eastAsia="MS Mincho" w:hAnsi="Arial" w:cs="Arial"/>
          <w:sz w:val="24"/>
          <w:szCs w:val="24"/>
          <w:lang w:val="x-none" w:eastAsia="x-none"/>
        </w:rPr>
        <w:t>оценки поставщиков включается в пакет конкурсной документации.</w:t>
      </w:r>
    </w:p>
    <w:p w:rsidR="00CB5948" w:rsidRPr="00CB5948" w:rsidRDefault="00CB5948" w:rsidP="00CB5948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Arial" w:eastAsia="MS Mincho" w:hAnsi="Arial" w:cs="Arial"/>
          <w:sz w:val="24"/>
          <w:szCs w:val="24"/>
          <w:lang w:val="x-none" w:eastAsia="x-none"/>
        </w:rPr>
      </w:pPr>
      <w:r w:rsidRPr="00CB5948">
        <w:rPr>
          <w:rFonts w:ascii="Arial" w:eastAsia="MS Mincho" w:hAnsi="Arial" w:cs="Arial"/>
          <w:sz w:val="24"/>
          <w:szCs w:val="24"/>
          <w:lang w:val="x-none" w:eastAsia="x-none"/>
        </w:rPr>
        <w:t>После получения сведений о заявках участников</w:t>
      </w:r>
      <w:r w:rsidRPr="00CB5948">
        <w:rPr>
          <w:rFonts w:ascii="Arial" w:eastAsia="MS Mincho" w:hAnsi="Arial" w:cs="Arial"/>
          <w:sz w:val="24"/>
          <w:szCs w:val="24"/>
          <w:lang w:eastAsia="x-none"/>
        </w:rPr>
        <w:t xml:space="preserve"> закупочной процедуры конкурентным способом</w:t>
      </w:r>
      <w:r w:rsidRPr="00CB5948">
        <w:rPr>
          <w:rFonts w:ascii="Arial" w:eastAsia="MS Mincho" w:hAnsi="Arial" w:cs="Arial"/>
          <w:sz w:val="24"/>
          <w:szCs w:val="24"/>
          <w:lang w:val="x-none" w:eastAsia="x-none"/>
        </w:rPr>
        <w:t xml:space="preserve"> и определения потенциального победителя секретарь закупочной комиссии проверяет наличие участников в Реестрах утверждённых поставщиков.  </w:t>
      </w:r>
    </w:p>
    <w:p w:rsidR="00CB5948" w:rsidRPr="00CB5948" w:rsidRDefault="00CB5948" w:rsidP="00CB5948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Arial" w:eastAsia="MS Mincho" w:hAnsi="Arial" w:cs="Arial"/>
          <w:sz w:val="24"/>
          <w:szCs w:val="24"/>
          <w:lang w:val="x-none" w:eastAsia="x-none"/>
        </w:rPr>
      </w:pPr>
      <w:r w:rsidRPr="00CB5948">
        <w:rPr>
          <w:rFonts w:ascii="Arial" w:eastAsia="MS Mincho" w:hAnsi="Arial" w:cs="Arial"/>
          <w:sz w:val="24"/>
          <w:szCs w:val="24"/>
          <w:lang w:val="x-none" w:eastAsia="x-none"/>
        </w:rPr>
        <w:t xml:space="preserve">В случае, если участники закупочной процедуры уже были оценены, то данные о статусе поставщиков предоставляются закупочной комиссии для подведения итогов по конкурентной процедуре. </w:t>
      </w:r>
    </w:p>
    <w:p w:rsidR="00CB5948" w:rsidRPr="00CB5948" w:rsidRDefault="00CB5948" w:rsidP="00CB5948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Arial" w:eastAsia="MS Mincho" w:hAnsi="Arial" w:cs="Arial"/>
          <w:sz w:val="24"/>
          <w:szCs w:val="24"/>
          <w:lang w:val="x-none" w:eastAsia="x-none"/>
        </w:rPr>
      </w:pPr>
      <w:r w:rsidRPr="00CB5948">
        <w:rPr>
          <w:rFonts w:ascii="Arial" w:eastAsia="MS Mincho" w:hAnsi="Arial" w:cs="Arial"/>
          <w:sz w:val="24"/>
          <w:szCs w:val="24"/>
          <w:lang w:val="x-none" w:eastAsia="x-none"/>
        </w:rPr>
        <w:t>В случае, если участники закупочной процедуры отсутствуют в Реестрах утвержденных поставщиков</w:t>
      </w:r>
      <w:r w:rsidRPr="00CB5948">
        <w:rPr>
          <w:rFonts w:ascii="Arial" w:eastAsia="MS Mincho" w:hAnsi="Arial" w:cs="Arial"/>
          <w:sz w:val="24"/>
          <w:szCs w:val="24"/>
          <w:lang w:eastAsia="x-none"/>
        </w:rPr>
        <w:t>,</w:t>
      </w:r>
      <w:r w:rsidRPr="00CB5948">
        <w:rPr>
          <w:rFonts w:ascii="Arial" w:eastAsia="MS Mincho" w:hAnsi="Arial" w:cs="Arial"/>
          <w:sz w:val="24"/>
          <w:szCs w:val="24"/>
          <w:lang w:val="x-none" w:eastAsia="x-none"/>
        </w:rPr>
        <w:t xml:space="preserve"> секретарь закупочной комиссии направляет секретарю комиссии по оценке и </w:t>
      </w:r>
      <w:r w:rsidRPr="00CB5948">
        <w:rPr>
          <w:rFonts w:ascii="Arial" w:eastAsia="MS Mincho" w:hAnsi="Arial" w:cs="Arial"/>
          <w:sz w:val="24"/>
          <w:szCs w:val="24"/>
          <w:lang w:eastAsia="x-none"/>
        </w:rPr>
        <w:t>одобрению</w:t>
      </w:r>
      <w:r w:rsidRPr="00CB5948">
        <w:rPr>
          <w:rFonts w:ascii="Arial" w:eastAsia="MS Mincho" w:hAnsi="Arial" w:cs="Arial"/>
          <w:sz w:val="24"/>
          <w:szCs w:val="24"/>
          <w:lang w:val="x-none" w:eastAsia="x-none"/>
        </w:rPr>
        <w:t xml:space="preserve"> поставщиков сообщение по</w:t>
      </w:r>
      <w:r w:rsidRPr="00CB5948">
        <w:rPr>
          <w:rFonts w:ascii="Arial" w:eastAsia="MS Mincho" w:hAnsi="Arial" w:cs="Arial"/>
          <w:sz w:val="24"/>
          <w:szCs w:val="24"/>
          <w:lang w:eastAsia="x-none"/>
        </w:rPr>
        <w:t xml:space="preserve"> внутренней </w:t>
      </w:r>
      <w:r w:rsidRPr="00CB5948">
        <w:rPr>
          <w:rFonts w:ascii="Arial" w:eastAsia="MS Mincho" w:hAnsi="Arial" w:cs="Arial"/>
          <w:sz w:val="24"/>
          <w:szCs w:val="24"/>
          <w:lang w:val="x-none" w:eastAsia="x-none"/>
        </w:rPr>
        <w:t xml:space="preserve"> электронной почте со следующей информацией:</w:t>
      </w:r>
    </w:p>
    <w:p w:rsidR="00CB5948" w:rsidRPr="00CB5948" w:rsidRDefault="00CB5948" w:rsidP="00CB5948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Arial" w:eastAsia="MS Mincho" w:hAnsi="Arial" w:cs="Arial"/>
          <w:sz w:val="24"/>
          <w:szCs w:val="24"/>
          <w:lang w:val="x-none" w:eastAsia="x-none"/>
        </w:rPr>
      </w:pPr>
      <w:r w:rsidRPr="00CB5948">
        <w:rPr>
          <w:rFonts w:ascii="Arial" w:eastAsia="MS Mincho" w:hAnsi="Arial" w:cs="Arial"/>
          <w:sz w:val="24"/>
          <w:szCs w:val="24"/>
          <w:lang w:val="x-none" w:eastAsia="x-none"/>
        </w:rPr>
        <w:t>- наименование участник</w:t>
      </w:r>
      <w:r w:rsidRPr="00CB5948">
        <w:rPr>
          <w:rFonts w:ascii="Arial" w:eastAsia="MS Mincho" w:hAnsi="Arial" w:cs="Arial"/>
          <w:sz w:val="24"/>
          <w:szCs w:val="24"/>
          <w:lang w:eastAsia="x-none"/>
        </w:rPr>
        <w:t>ов</w:t>
      </w:r>
      <w:r w:rsidRPr="00CB5948">
        <w:rPr>
          <w:rFonts w:ascii="Arial" w:eastAsia="MS Mincho" w:hAnsi="Arial" w:cs="Arial"/>
          <w:sz w:val="24"/>
          <w:szCs w:val="24"/>
          <w:lang w:val="x-none" w:eastAsia="x-none"/>
        </w:rPr>
        <w:t xml:space="preserve"> закупочной процедуры и ИНН;</w:t>
      </w:r>
    </w:p>
    <w:p w:rsidR="00CB5948" w:rsidRPr="00CB5948" w:rsidRDefault="00CB5948" w:rsidP="00CB5948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Arial" w:eastAsia="MS Mincho" w:hAnsi="Arial" w:cs="Arial"/>
          <w:sz w:val="24"/>
          <w:szCs w:val="24"/>
          <w:lang w:eastAsia="x-none"/>
        </w:rPr>
      </w:pPr>
      <w:r w:rsidRPr="00CB5948">
        <w:rPr>
          <w:rFonts w:ascii="Arial" w:eastAsia="MS Mincho" w:hAnsi="Arial" w:cs="Arial"/>
          <w:sz w:val="24"/>
          <w:szCs w:val="24"/>
          <w:lang w:val="x-none" w:eastAsia="x-none"/>
        </w:rPr>
        <w:t>- дата подведения итогов закупочной процедуры</w:t>
      </w:r>
      <w:r w:rsidRPr="00CB5948">
        <w:rPr>
          <w:rFonts w:ascii="Arial" w:eastAsia="MS Mincho" w:hAnsi="Arial" w:cs="Arial"/>
          <w:sz w:val="24"/>
          <w:szCs w:val="24"/>
          <w:lang w:eastAsia="x-none"/>
        </w:rPr>
        <w:t>;</w:t>
      </w:r>
    </w:p>
    <w:p w:rsidR="00CB5948" w:rsidRPr="00CB5948" w:rsidRDefault="00CB5948" w:rsidP="00CB5948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Arial" w:eastAsia="MS Mincho" w:hAnsi="Arial" w:cs="Arial"/>
          <w:sz w:val="24"/>
          <w:szCs w:val="24"/>
          <w:lang w:eastAsia="x-none"/>
        </w:rPr>
      </w:pPr>
      <w:r w:rsidRPr="00CB5948">
        <w:rPr>
          <w:rFonts w:ascii="Arial" w:eastAsia="MS Mincho" w:hAnsi="Arial" w:cs="Arial"/>
          <w:sz w:val="24"/>
          <w:szCs w:val="24"/>
          <w:lang w:eastAsia="x-none"/>
        </w:rPr>
        <w:t>- опросные листы оценки поставщиков.</w:t>
      </w:r>
    </w:p>
    <w:p w:rsidR="00CB5948" w:rsidRPr="00CB5948" w:rsidRDefault="00CB5948" w:rsidP="00CB5948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Arial" w:eastAsia="MS Mincho" w:hAnsi="Arial" w:cs="Arial"/>
          <w:sz w:val="24"/>
          <w:szCs w:val="24"/>
          <w:lang w:eastAsia="x-none"/>
        </w:rPr>
      </w:pPr>
      <w:r w:rsidRPr="00CB5948">
        <w:rPr>
          <w:rFonts w:ascii="Arial" w:eastAsia="MS Mincho" w:hAnsi="Arial" w:cs="Arial"/>
          <w:sz w:val="24"/>
          <w:szCs w:val="24"/>
          <w:lang w:val="x-none" w:eastAsia="x-none"/>
        </w:rPr>
        <w:t xml:space="preserve">Секретарь комиссии по оценке и </w:t>
      </w:r>
      <w:r w:rsidRPr="00CB5948">
        <w:rPr>
          <w:rFonts w:ascii="Arial" w:eastAsia="MS Mincho" w:hAnsi="Arial" w:cs="Arial"/>
          <w:sz w:val="24"/>
          <w:szCs w:val="24"/>
          <w:lang w:eastAsia="x-none"/>
        </w:rPr>
        <w:t>одобрению</w:t>
      </w:r>
      <w:r w:rsidRPr="00CB5948">
        <w:rPr>
          <w:rFonts w:ascii="Arial" w:eastAsia="MS Mincho" w:hAnsi="Arial" w:cs="Arial"/>
          <w:sz w:val="24"/>
          <w:szCs w:val="24"/>
          <w:lang w:val="x-none" w:eastAsia="x-none"/>
        </w:rPr>
        <w:t xml:space="preserve"> поставщиков направляет  посредством </w:t>
      </w:r>
      <w:r w:rsidRPr="00CB5948">
        <w:rPr>
          <w:rFonts w:ascii="Arial" w:eastAsia="MS Mincho" w:hAnsi="Arial" w:cs="Arial"/>
          <w:sz w:val="24"/>
          <w:szCs w:val="24"/>
          <w:lang w:eastAsia="x-none"/>
        </w:rPr>
        <w:t xml:space="preserve">внутренней электронной почты </w:t>
      </w:r>
      <w:r w:rsidRPr="00CB5948">
        <w:rPr>
          <w:rFonts w:ascii="Arial" w:eastAsia="MS Mincho" w:hAnsi="Arial" w:cs="Arial"/>
          <w:sz w:val="24"/>
          <w:szCs w:val="24"/>
          <w:lang w:val="x-none" w:eastAsia="x-none"/>
        </w:rPr>
        <w:t xml:space="preserve">уведомление членам комиссии по оценке и </w:t>
      </w:r>
      <w:r w:rsidRPr="00CB5948">
        <w:rPr>
          <w:rFonts w:ascii="Arial" w:eastAsia="MS Mincho" w:hAnsi="Arial" w:cs="Arial"/>
          <w:sz w:val="24"/>
          <w:szCs w:val="24"/>
          <w:lang w:eastAsia="x-none"/>
        </w:rPr>
        <w:t>одобрению</w:t>
      </w:r>
      <w:r w:rsidRPr="00CB5948">
        <w:rPr>
          <w:rFonts w:ascii="Arial" w:eastAsia="MS Mincho" w:hAnsi="Arial" w:cs="Arial"/>
          <w:sz w:val="24"/>
          <w:szCs w:val="24"/>
          <w:lang w:val="x-none" w:eastAsia="x-none"/>
        </w:rPr>
        <w:t xml:space="preserve"> поставщиков о необходимости проведения оценки участника (потенциального победителя) закупочной процедуры</w:t>
      </w:r>
      <w:r w:rsidRPr="00CB5948">
        <w:rPr>
          <w:rFonts w:ascii="Arial" w:eastAsia="MS Mincho" w:hAnsi="Arial" w:cs="Arial"/>
          <w:sz w:val="24"/>
          <w:szCs w:val="24"/>
          <w:lang w:eastAsia="x-none"/>
        </w:rPr>
        <w:t xml:space="preserve"> (в соответствии с требованиями п.п.5.2.1-5.2.4).</w:t>
      </w:r>
    </w:p>
    <w:p w:rsidR="00CB5948" w:rsidRPr="00CB5948" w:rsidRDefault="00CB5948" w:rsidP="00CB5948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Arial" w:eastAsia="MS Mincho" w:hAnsi="Arial" w:cs="Arial"/>
          <w:sz w:val="24"/>
          <w:szCs w:val="24"/>
          <w:lang w:eastAsia="x-none"/>
        </w:rPr>
      </w:pPr>
      <w:r w:rsidRPr="00CB5948">
        <w:rPr>
          <w:rFonts w:ascii="Arial" w:eastAsia="MS Mincho" w:hAnsi="Arial" w:cs="Arial"/>
          <w:sz w:val="24"/>
          <w:szCs w:val="24"/>
          <w:lang w:val="x-none" w:eastAsia="x-none"/>
        </w:rPr>
        <w:t xml:space="preserve">Протокол оценки и одобрения поставщиков передаётся секретарём комиссии по оценке и </w:t>
      </w:r>
      <w:r w:rsidRPr="00CB5948">
        <w:rPr>
          <w:rFonts w:ascii="Arial" w:eastAsia="MS Mincho" w:hAnsi="Arial" w:cs="Arial"/>
          <w:sz w:val="24"/>
          <w:szCs w:val="24"/>
          <w:lang w:eastAsia="x-none"/>
        </w:rPr>
        <w:t>одобрению</w:t>
      </w:r>
      <w:r w:rsidRPr="00CB5948">
        <w:rPr>
          <w:rFonts w:ascii="Arial" w:eastAsia="MS Mincho" w:hAnsi="Arial" w:cs="Arial"/>
          <w:sz w:val="24"/>
          <w:szCs w:val="24"/>
          <w:lang w:val="x-none" w:eastAsia="x-none"/>
        </w:rPr>
        <w:t xml:space="preserve"> поставщиков в закупочную комиссию для подведения итогов (определения победителя) по закупочной процедуре.</w:t>
      </w:r>
    </w:p>
    <w:p w:rsidR="00CB5948" w:rsidRPr="00CB5948" w:rsidRDefault="00CB5948" w:rsidP="00CB594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B594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В случае если по результатам анализа данных о поставщике ему присваивается статус «одобрен», то закупочная комиссия принимает решение</w:t>
      </w:r>
      <w:r w:rsidRPr="00CB5948">
        <w:rPr>
          <w:rFonts w:ascii="Arial" w:eastAsia="Calibri" w:hAnsi="Arial" w:cs="Arial"/>
          <w:sz w:val="24"/>
          <w:szCs w:val="24"/>
          <w:lang w:eastAsia="ru-RU"/>
        </w:rPr>
        <w:t xml:space="preserve"> о заключении договора с поставщиком.</w:t>
      </w:r>
    </w:p>
    <w:p w:rsidR="00CB5948" w:rsidRPr="00CB5948" w:rsidRDefault="00CB5948" w:rsidP="00CB594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B5948">
        <w:rPr>
          <w:rFonts w:ascii="Arial" w:eastAsia="Times New Roman" w:hAnsi="Arial" w:cs="Arial"/>
          <w:sz w:val="24"/>
          <w:szCs w:val="24"/>
          <w:lang w:eastAsia="ru-RU"/>
        </w:rPr>
        <w:t>В случае если по результатам анализа данных о поставщике ему присваивается статус «не одобрен», то закупочная комиссия принимает решение</w:t>
      </w:r>
      <w:r w:rsidRPr="00CB5948">
        <w:rPr>
          <w:rFonts w:ascii="Arial" w:eastAsia="Calibri" w:hAnsi="Arial" w:cs="Arial"/>
          <w:sz w:val="24"/>
          <w:szCs w:val="24"/>
          <w:lang w:eastAsia="ru-RU"/>
        </w:rPr>
        <w:t xml:space="preserve"> об отказе в заключени</w:t>
      </w:r>
      <w:proofErr w:type="gramStart"/>
      <w:r w:rsidRPr="00CB5948">
        <w:rPr>
          <w:rFonts w:ascii="Arial" w:eastAsia="Calibri" w:hAnsi="Arial" w:cs="Arial"/>
          <w:sz w:val="24"/>
          <w:szCs w:val="24"/>
          <w:lang w:eastAsia="ru-RU"/>
        </w:rPr>
        <w:t>и</w:t>
      </w:r>
      <w:proofErr w:type="gramEnd"/>
      <w:r w:rsidRPr="00CB5948">
        <w:rPr>
          <w:rFonts w:ascii="Arial" w:eastAsia="Calibri" w:hAnsi="Arial" w:cs="Arial"/>
          <w:sz w:val="24"/>
          <w:szCs w:val="24"/>
          <w:lang w:eastAsia="ru-RU"/>
        </w:rPr>
        <w:t xml:space="preserve"> договора с поставщиком</w:t>
      </w:r>
      <w:r w:rsidRPr="00CB5948">
        <w:rPr>
          <w:rFonts w:ascii="Arial" w:eastAsia="Times New Roman" w:hAnsi="Arial" w:cs="Arial"/>
          <w:sz w:val="24"/>
          <w:szCs w:val="24"/>
          <w:lang w:eastAsia="ru-RU"/>
        </w:rPr>
        <w:t xml:space="preserve"> с обоснованием отказа по п.19.5.1 (1) ЕПОЗ: возникновение обстоятельств, подтвержденных соответствующим документом и влияющих на целесообразность заключения и/или исполнения договора.</w:t>
      </w:r>
    </w:p>
    <w:p w:rsidR="00CB5948" w:rsidRPr="00CB5948" w:rsidRDefault="00CB5948" w:rsidP="00CB594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B5948">
        <w:rPr>
          <w:rFonts w:ascii="Arial" w:eastAsia="Times New Roman" w:hAnsi="Arial" w:cs="Arial"/>
          <w:sz w:val="24"/>
          <w:szCs w:val="24"/>
          <w:lang w:eastAsia="ru-RU"/>
        </w:rPr>
        <w:t>В случае если по результатам анализа данных о поставщике ему присваивается статус «одобрен с условием», то закупочная комиссия может принять решение</w:t>
      </w:r>
      <w:r w:rsidRPr="00CB594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CB5948">
        <w:rPr>
          <w:rFonts w:ascii="Arial" w:eastAsia="MS Mincho" w:hAnsi="Arial" w:cs="Arial"/>
          <w:bCs/>
          <w:sz w:val="24"/>
          <w:szCs w:val="24"/>
          <w:lang w:eastAsia="ru-RU"/>
        </w:rPr>
        <w:t>о заключении договора или</w:t>
      </w:r>
      <w:r w:rsidRPr="00CB5948">
        <w:rPr>
          <w:rFonts w:ascii="Arial" w:eastAsia="Times New Roman" w:hAnsi="Arial" w:cs="Arial"/>
          <w:sz w:val="24"/>
          <w:szCs w:val="24"/>
          <w:lang w:eastAsia="ru-RU"/>
        </w:rPr>
        <w:t xml:space="preserve"> об отказе в заключени</w:t>
      </w:r>
      <w:proofErr w:type="gramStart"/>
      <w:r w:rsidRPr="00CB5948">
        <w:rPr>
          <w:rFonts w:ascii="Arial" w:eastAsia="Times New Roman" w:hAnsi="Arial" w:cs="Arial"/>
          <w:sz w:val="24"/>
          <w:szCs w:val="24"/>
          <w:lang w:eastAsia="ru-RU"/>
        </w:rPr>
        <w:t>и</w:t>
      </w:r>
      <w:proofErr w:type="gramEnd"/>
      <w:r w:rsidRPr="00CB5948">
        <w:rPr>
          <w:rFonts w:ascii="Arial" w:eastAsia="Times New Roman" w:hAnsi="Arial" w:cs="Arial"/>
          <w:sz w:val="24"/>
          <w:szCs w:val="24"/>
          <w:lang w:eastAsia="ru-RU"/>
        </w:rPr>
        <w:t xml:space="preserve"> договора с обоснованием отказа по п.19.5.1 (1) ЕПОЗ: возникновение обстоятельств, подтвержденных соответствующим документом и влияющих на целесообразность заключения и/или исполнения договора</w:t>
      </w:r>
      <w:r w:rsidRPr="00CB5948">
        <w:rPr>
          <w:rFonts w:ascii="Arial" w:eastAsia="MS Mincho" w:hAnsi="Arial" w:cs="Arial"/>
          <w:bCs/>
          <w:sz w:val="24"/>
          <w:szCs w:val="24"/>
          <w:lang w:eastAsia="ru-RU"/>
        </w:rPr>
        <w:t>.</w:t>
      </w:r>
    </w:p>
    <w:p w:rsidR="00CB5948" w:rsidRPr="00CB5948" w:rsidRDefault="00CB5948" w:rsidP="00CB5948">
      <w:pPr>
        <w:widowControl w:val="0"/>
        <w:tabs>
          <w:tab w:val="left" w:pos="709"/>
          <w:tab w:val="left" w:pos="993"/>
          <w:tab w:val="left" w:pos="2820"/>
        </w:tabs>
        <w:spacing w:after="0" w:line="240" w:lineRule="auto"/>
        <w:ind w:firstLine="709"/>
        <w:jc w:val="both"/>
        <w:rPr>
          <w:rFonts w:ascii="Arial" w:eastAsia="MS Mincho" w:hAnsi="Arial" w:cs="Arial"/>
          <w:sz w:val="24"/>
          <w:szCs w:val="24"/>
          <w:lang w:eastAsia="x-none"/>
        </w:rPr>
      </w:pPr>
      <w:r w:rsidRPr="00CB5948">
        <w:rPr>
          <w:rFonts w:ascii="Arial" w:eastAsia="MS Mincho" w:hAnsi="Arial" w:cs="Arial"/>
          <w:sz w:val="24"/>
          <w:szCs w:val="24"/>
          <w:lang w:val="x-none" w:eastAsia="x-none"/>
        </w:rPr>
        <w:t xml:space="preserve">5.2.6 </w:t>
      </w:r>
      <w:r w:rsidRPr="00CB5948">
        <w:rPr>
          <w:rFonts w:ascii="Arial" w:eastAsia="MS Mincho" w:hAnsi="Arial" w:cs="Arial"/>
          <w:sz w:val="24"/>
          <w:szCs w:val="24"/>
          <w:lang w:eastAsia="x-none"/>
        </w:rPr>
        <w:t>В случае заключения договора на приобретение материалов, полуфабрикатов, ПКИ, НМЦ по которой не превышает 500 000 рублей и отсутствии потенциальных поставщиков в Реестрах утверждённых поставщиков, инженер/специалист СМТС рассылает опросные листы потенциальным поставщикам. Заполненные опросные листы инженер/специалист СМТС передаёт секретарю комиссии по оценке и одобрению поставщиков для проведения оценки потенциальных поставщиков в соответствии с п.п.5.2.1-5.2.4.</w:t>
      </w:r>
    </w:p>
    <w:p w:rsidR="00CB5948" w:rsidRPr="00CB5948" w:rsidRDefault="00CB5948" w:rsidP="00CB5948">
      <w:pPr>
        <w:widowControl w:val="0"/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Arial" w:eastAsia="MS Mincho" w:hAnsi="Arial" w:cs="Arial"/>
          <w:sz w:val="24"/>
          <w:szCs w:val="24"/>
          <w:lang w:eastAsia="x-none"/>
        </w:rPr>
      </w:pPr>
      <w:r w:rsidRPr="00CB5948">
        <w:rPr>
          <w:rFonts w:ascii="Arial" w:eastAsia="MS Mincho" w:hAnsi="Arial" w:cs="Arial"/>
          <w:sz w:val="24"/>
          <w:szCs w:val="24"/>
          <w:lang w:eastAsia="x-none"/>
        </w:rPr>
        <w:t>5.2.7</w:t>
      </w:r>
      <w:proofErr w:type="gramStart"/>
      <w:r w:rsidRPr="00CB5948">
        <w:rPr>
          <w:rFonts w:ascii="Arial" w:eastAsia="MS Mincho" w:hAnsi="Arial" w:cs="Arial"/>
          <w:sz w:val="24"/>
          <w:szCs w:val="24"/>
          <w:lang w:eastAsia="x-none"/>
        </w:rPr>
        <w:t xml:space="preserve">   П</w:t>
      </w:r>
      <w:proofErr w:type="gramEnd"/>
      <w:r w:rsidRPr="00CB5948">
        <w:rPr>
          <w:rFonts w:ascii="Arial" w:eastAsia="MS Mincho" w:hAnsi="Arial" w:cs="Arial"/>
          <w:sz w:val="24"/>
          <w:szCs w:val="24"/>
          <w:lang w:eastAsia="x-none"/>
        </w:rPr>
        <w:t>ри анализе и согласовании  контракта с потребителем АО «Авиаагрегат», руководитель СМТС, при наличии специальных требований потребителя, выпускает распоряжение по СМТС об использовании типовой формы договора «1.9 Договор поставки продукции (Общество-покупатель)» с поставщиками на закупку материалов, полуфабрикатов и ПКИ с дополнениями по специальным требованиям данного потребителя АО «Авиаагрегат».</w:t>
      </w:r>
    </w:p>
    <w:p w:rsidR="00CB5948" w:rsidRPr="00CB5948" w:rsidRDefault="00CB5948" w:rsidP="00CB5948">
      <w:pPr>
        <w:widowControl w:val="0"/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Arial" w:eastAsia="MS Mincho" w:hAnsi="Arial" w:cs="Arial"/>
          <w:sz w:val="24"/>
          <w:szCs w:val="24"/>
          <w:lang w:eastAsia="x-none"/>
        </w:rPr>
      </w:pPr>
      <w:r w:rsidRPr="00CB5948">
        <w:rPr>
          <w:rFonts w:ascii="Arial" w:eastAsia="MS Mincho" w:hAnsi="Arial" w:cs="Arial"/>
          <w:sz w:val="24"/>
          <w:szCs w:val="24"/>
          <w:lang w:eastAsia="x-none"/>
        </w:rPr>
        <w:t xml:space="preserve"> Мониторинг выполнения предъявленных требований поставщиком осуществляется посредством запроса необходимых </w:t>
      </w:r>
      <w:proofErr w:type="gramStart"/>
      <w:r w:rsidRPr="00CB5948">
        <w:rPr>
          <w:rFonts w:ascii="Arial" w:eastAsia="MS Mincho" w:hAnsi="Arial" w:cs="Arial"/>
          <w:sz w:val="24"/>
          <w:szCs w:val="24"/>
          <w:lang w:eastAsia="x-none"/>
        </w:rPr>
        <w:t>данных</w:t>
      </w:r>
      <w:proofErr w:type="gramEnd"/>
      <w:r w:rsidRPr="00CB5948">
        <w:rPr>
          <w:rFonts w:ascii="Arial" w:eastAsia="MS Mincho" w:hAnsi="Arial" w:cs="Arial"/>
          <w:sz w:val="24"/>
          <w:szCs w:val="24"/>
          <w:lang w:eastAsia="x-none"/>
        </w:rPr>
        <w:t xml:space="preserve"> с периодичностью установленной в контрактах потребителей АО «Авиаагрегат», но не реже 1 раза в год.</w:t>
      </w:r>
    </w:p>
    <w:p w:rsidR="00CB5948" w:rsidRPr="00CB5948" w:rsidRDefault="00CB5948" w:rsidP="00CB5948">
      <w:pPr>
        <w:widowControl w:val="0"/>
        <w:tabs>
          <w:tab w:val="left" w:pos="709"/>
          <w:tab w:val="left" w:pos="993"/>
          <w:tab w:val="left" w:pos="2820"/>
        </w:tabs>
        <w:spacing w:after="0" w:line="240" w:lineRule="auto"/>
        <w:ind w:firstLine="709"/>
        <w:jc w:val="both"/>
        <w:rPr>
          <w:rFonts w:ascii="Arial" w:eastAsia="MS Mincho" w:hAnsi="Arial" w:cs="Arial"/>
          <w:sz w:val="24"/>
          <w:szCs w:val="24"/>
          <w:lang w:eastAsia="x-none"/>
        </w:rPr>
      </w:pPr>
      <w:r w:rsidRPr="00CB5948">
        <w:rPr>
          <w:rFonts w:ascii="Arial" w:eastAsia="MS Mincho" w:hAnsi="Arial" w:cs="Arial"/>
          <w:sz w:val="24"/>
          <w:szCs w:val="24"/>
          <w:lang w:eastAsia="x-none"/>
        </w:rPr>
        <w:t>5.2.8</w:t>
      </w:r>
      <w:proofErr w:type="gramStart"/>
      <w:r w:rsidRPr="00CB5948">
        <w:rPr>
          <w:rFonts w:ascii="Arial" w:eastAsia="MS Mincho" w:hAnsi="Arial" w:cs="Arial"/>
          <w:sz w:val="24"/>
          <w:szCs w:val="24"/>
          <w:lang w:eastAsia="x-none"/>
        </w:rPr>
        <w:t xml:space="preserve"> П</w:t>
      </w:r>
      <w:proofErr w:type="gramEnd"/>
      <w:r w:rsidRPr="00CB5948">
        <w:rPr>
          <w:rFonts w:ascii="Arial" w:eastAsia="MS Mincho" w:hAnsi="Arial" w:cs="Arial"/>
          <w:sz w:val="24"/>
          <w:szCs w:val="24"/>
          <w:lang w:eastAsia="x-none"/>
        </w:rPr>
        <w:t xml:space="preserve">ри необходимости заключения договора на поставку первых образцов продукции решение принимается при проведении оценки и одобрения поставщика комиссией и отражается в протоколе по оценке и одобрению поставщика. </w:t>
      </w:r>
    </w:p>
    <w:p w:rsidR="00CB5948" w:rsidRPr="00CB5948" w:rsidRDefault="00CB5948" w:rsidP="00CB5948">
      <w:pPr>
        <w:widowControl w:val="0"/>
        <w:tabs>
          <w:tab w:val="left" w:pos="709"/>
          <w:tab w:val="left" w:pos="993"/>
          <w:tab w:val="left" w:pos="2820"/>
        </w:tabs>
        <w:spacing w:after="0" w:line="240" w:lineRule="auto"/>
        <w:ind w:firstLine="709"/>
        <w:jc w:val="both"/>
        <w:rPr>
          <w:rFonts w:ascii="Arial" w:eastAsia="MS Mincho" w:hAnsi="Arial" w:cs="Arial"/>
          <w:sz w:val="24"/>
          <w:szCs w:val="20"/>
          <w:lang w:eastAsia="x-none"/>
        </w:rPr>
      </w:pPr>
    </w:p>
    <w:p w:rsidR="00CB5948" w:rsidRPr="00CB5948" w:rsidRDefault="00CB5948" w:rsidP="00CB5948">
      <w:pPr>
        <w:widowControl w:val="0"/>
        <w:tabs>
          <w:tab w:val="left" w:pos="709"/>
          <w:tab w:val="left" w:pos="993"/>
          <w:tab w:val="left" w:pos="2820"/>
        </w:tabs>
        <w:spacing w:after="0" w:line="305" w:lineRule="exact"/>
        <w:ind w:firstLine="709"/>
        <w:jc w:val="both"/>
        <w:rPr>
          <w:rFonts w:ascii="Arial" w:eastAsia="MS Mincho" w:hAnsi="Arial" w:cs="Arial"/>
          <w:b/>
          <w:sz w:val="24"/>
          <w:szCs w:val="20"/>
          <w:lang w:eastAsia="x-none"/>
        </w:rPr>
      </w:pPr>
      <w:r w:rsidRPr="00CB5948">
        <w:rPr>
          <w:rFonts w:ascii="Arial" w:eastAsia="MS Mincho" w:hAnsi="Arial" w:cs="Arial"/>
          <w:b/>
          <w:sz w:val="24"/>
          <w:szCs w:val="20"/>
          <w:lang w:eastAsia="x-none"/>
        </w:rPr>
        <w:t>5.3 Критерии оценки  поставщиков</w:t>
      </w:r>
    </w:p>
    <w:p w:rsidR="00CB5948" w:rsidRPr="00CB5948" w:rsidRDefault="00CB5948" w:rsidP="00CB5948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Arial" w:eastAsia="MS Mincho" w:hAnsi="Arial" w:cs="Arial"/>
          <w:sz w:val="24"/>
          <w:szCs w:val="20"/>
          <w:lang w:eastAsia="x-none"/>
        </w:rPr>
      </w:pPr>
    </w:p>
    <w:p w:rsidR="00CB5948" w:rsidRPr="00CB5948" w:rsidRDefault="00CB5948" w:rsidP="00CB5948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Arial" w:eastAsia="MS Mincho" w:hAnsi="Arial" w:cs="Arial"/>
          <w:sz w:val="24"/>
          <w:szCs w:val="20"/>
          <w:lang w:eastAsia="x-none"/>
        </w:rPr>
      </w:pPr>
      <w:r w:rsidRPr="00CB5948">
        <w:rPr>
          <w:rFonts w:ascii="Arial" w:eastAsia="MS Mincho" w:hAnsi="Arial" w:cs="Arial"/>
          <w:sz w:val="24"/>
          <w:szCs w:val="20"/>
          <w:lang w:eastAsia="x-none"/>
        </w:rPr>
        <w:t>5.3.1</w:t>
      </w:r>
      <w:proofErr w:type="gramStart"/>
      <w:r w:rsidRPr="00CB5948">
        <w:rPr>
          <w:rFonts w:ascii="Arial" w:eastAsia="MS Mincho" w:hAnsi="Arial" w:cs="Arial"/>
          <w:sz w:val="24"/>
          <w:szCs w:val="20"/>
          <w:lang w:eastAsia="x-none"/>
        </w:rPr>
        <w:t xml:space="preserve"> </w:t>
      </w:r>
      <w:r w:rsidRPr="00CB5948">
        <w:rPr>
          <w:rFonts w:ascii="Arial" w:eastAsia="MS Mincho" w:hAnsi="Arial" w:cs="Arial"/>
          <w:sz w:val="24"/>
          <w:szCs w:val="20"/>
          <w:lang w:val="x-none" w:eastAsia="x-none"/>
        </w:rPr>
        <w:t>П</w:t>
      </w:r>
      <w:proofErr w:type="gramEnd"/>
      <w:r w:rsidRPr="00CB5948">
        <w:rPr>
          <w:rFonts w:ascii="Arial" w:eastAsia="MS Mincho" w:hAnsi="Arial" w:cs="Arial"/>
          <w:sz w:val="24"/>
          <w:szCs w:val="20"/>
          <w:lang w:val="x-none" w:eastAsia="x-none"/>
        </w:rPr>
        <w:t xml:space="preserve">осле получения </w:t>
      </w:r>
      <w:r w:rsidRPr="00CB5948">
        <w:rPr>
          <w:rFonts w:ascii="Arial" w:eastAsia="MS Mincho" w:hAnsi="Arial" w:cs="Arial"/>
          <w:sz w:val="24"/>
          <w:szCs w:val="20"/>
          <w:lang w:eastAsia="x-none"/>
        </w:rPr>
        <w:t>опросных листов</w:t>
      </w:r>
      <w:r w:rsidRPr="00CB5948">
        <w:rPr>
          <w:rFonts w:ascii="Arial" w:eastAsia="MS Mincho" w:hAnsi="Arial" w:cs="Arial"/>
          <w:sz w:val="24"/>
          <w:szCs w:val="20"/>
          <w:lang w:val="x-none" w:eastAsia="x-none"/>
        </w:rPr>
        <w:t xml:space="preserve"> от </w:t>
      </w:r>
      <w:r w:rsidRPr="00CB5948">
        <w:rPr>
          <w:rFonts w:ascii="Arial" w:eastAsia="MS Mincho" w:hAnsi="Arial" w:cs="Arial"/>
          <w:sz w:val="24"/>
          <w:szCs w:val="20"/>
          <w:lang w:eastAsia="x-none"/>
        </w:rPr>
        <w:t>потенциальных поставщиков</w:t>
      </w:r>
      <w:r w:rsidRPr="00CB5948">
        <w:rPr>
          <w:rFonts w:ascii="Arial" w:eastAsia="MS Mincho" w:hAnsi="Arial" w:cs="Arial"/>
          <w:sz w:val="24"/>
          <w:szCs w:val="20"/>
          <w:lang w:val="x-none" w:eastAsia="x-none"/>
        </w:rPr>
        <w:t xml:space="preserve"> </w:t>
      </w:r>
      <w:r w:rsidR="000C6BDD">
        <w:rPr>
          <w:rFonts w:ascii="Arial" w:eastAsia="MS Mincho" w:hAnsi="Arial" w:cs="Arial"/>
          <w:sz w:val="24"/>
          <w:szCs w:val="20"/>
          <w:lang w:eastAsia="x-none"/>
        </w:rPr>
        <w:t xml:space="preserve">сотрудником СМТС </w:t>
      </w:r>
      <w:r w:rsidRPr="00CB5948">
        <w:rPr>
          <w:rFonts w:ascii="Arial" w:eastAsia="MS Mincho" w:hAnsi="Arial" w:cs="Arial"/>
          <w:sz w:val="24"/>
          <w:szCs w:val="20"/>
          <w:lang w:val="x-none" w:eastAsia="x-none"/>
        </w:rPr>
        <w:t>заполня</w:t>
      </w:r>
      <w:r w:rsidRPr="00CB5948">
        <w:rPr>
          <w:rFonts w:ascii="Arial" w:eastAsia="MS Mincho" w:hAnsi="Arial" w:cs="Arial"/>
          <w:sz w:val="24"/>
          <w:szCs w:val="20"/>
          <w:lang w:eastAsia="x-none"/>
        </w:rPr>
        <w:t>ются</w:t>
      </w:r>
      <w:r w:rsidRPr="00CB5948">
        <w:rPr>
          <w:rFonts w:ascii="Arial" w:eastAsia="MS Mincho" w:hAnsi="Arial" w:cs="Arial"/>
          <w:sz w:val="24"/>
          <w:szCs w:val="20"/>
          <w:lang w:val="x-none" w:eastAsia="x-none"/>
        </w:rPr>
        <w:t xml:space="preserve"> графы «Нормативная оценка», «Итоговая оценка», «Предложение для комиссии по оценке и одобрению поставщиков», «Исполнитель»</w:t>
      </w:r>
      <w:r w:rsidR="000C6BDD">
        <w:rPr>
          <w:rFonts w:ascii="Arial" w:eastAsia="MS Mincho" w:hAnsi="Arial" w:cs="Arial"/>
          <w:sz w:val="24"/>
          <w:szCs w:val="20"/>
          <w:lang w:eastAsia="x-none"/>
        </w:rPr>
        <w:t>.</w:t>
      </w:r>
      <w:r w:rsidRPr="00CB5948">
        <w:rPr>
          <w:rFonts w:ascii="Arial" w:eastAsia="MS Mincho" w:hAnsi="Arial" w:cs="Arial"/>
          <w:sz w:val="24"/>
          <w:szCs w:val="20"/>
          <w:lang w:val="x-none" w:eastAsia="x-none"/>
        </w:rPr>
        <w:t xml:space="preserve"> </w:t>
      </w:r>
    </w:p>
    <w:p w:rsidR="00CB5948" w:rsidRPr="00CB5948" w:rsidRDefault="00CB5948" w:rsidP="00CB5948">
      <w:pPr>
        <w:widowControl w:val="0"/>
        <w:spacing w:after="0" w:line="240" w:lineRule="auto"/>
        <w:ind w:left="40" w:firstLine="669"/>
        <w:jc w:val="both"/>
        <w:rPr>
          <w:rFonts w:ascii="Arial" w:eastAsia="MS Mincho" w:hAnsi="Arial" w:cs="Arial"/>
          <w:bCs/>
          <w:sz w:val="24"/>
          <w:szCs w:val="24"/>
          <w:lang w:eastAsia="ru-RU"/>
        </w:rPr>
      </w:pPr>
      <w:r w:rsidRPr="00CB5948">
        <w:rPr>
          <w:rFonts w:ascii="Arial" w:eastAsia="MS Mincho" w:hAnsi="Arial" w:cs="Arial"/>
          <w:bCs/>
          <w:sz w:val="24"/>
          <w:szCs w:val="24"/>
          <w:lang w:eastAsia="ru-RU"/>
        </w:rPr>
        <w:t>5.3.2 Система оценки поставщика по результатам заполнения Опросного  листа  поставщика:</w:t>
      </w:r>
    </w:p>
    <w:p w:rsidR="00CB5948" w:rsidRPr="00CB5948" w:rsidRDefault="00CB5948" w:rsidP="00CB5948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Arial" w:eastAsia="MS Mincho" w:hAnsi="Arial" w:cs="Arial"/>
          <w:sz w:val="24"/>
          <w:szCs w:val="20"/>
          <w:lang w:eastAsia="x-none"/>
        </w:rPr>
      </w:pPr>
      <w:r w:rsidRPr="00CB5948">
        <w:rPr>
          <w:rFonts w:ascii="Arial" w:eastAsia="MS Mincho" w:hAnsi="Arial" w:cs="Arial"/>
          <w:sz w:val="24"/>
          <w:szCs w:val="20"/>
          <w:lang w:val="x-none" w:eastAsia="x-none"/>
        </w:rPr>
        <w:t xml:space="preserve">1 балл </w:t>
      </w:r>
      <w:r w:rsidRPr="00CB5948">
        <w:rPr>
          <w:rFonts w:ascii="Arial" w:eastAsia="MS Mincho" w:hAnsi="Arial" w:cs="Arial"/>
          <w:sz w:val="24"/>
          <w:szCs w:val="20"/>
          <w:lang w:eastAsia="x-none"/>
        </w:rPr>
        <w:t>–</w:t>
      </w:r>
      <w:r w:rsidRPr="00CB5948">
        <w:rPr>
          <w:rFonts w:ascii="Arial" w:eastAsia="MS Mincho" w:hAnsi="Arial" w:cs="Arial"/>
          <w:sz w:val="24"/>
          <w:szCs w:val="20"/>
          <w:lang w:val="x-none" w:eastAsia="x-none"/>
        </w:rPr>
        <w:t xml:space="preserve"> требование выполняется;</w:t>
      </w:r>
    </w:p>
    <w:p w:rsidR="00CB5948" w:rsidRPr="00CB5948" w:rsidRDefault="00CB5948" w:rsidP="00CB5948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Arial" w:eastAsia="MS Mincho" w:hAnsi="Arial" w:cs="Arial"/>
          <w:sz w:val="24"/>
          <w:szCs w:val="20"/>
          <w:lang w:eastAsia="x-none"/>
        </w:rPr>
      </w:pPr>
      <w:r w:rsidRPr="00CB5948">
        <w:rPr>
          <w:rFonts w:ascii="Arial" w:eastAsia="MS Mincho" w:hAnsi="Arial" w:cs="Arial"/>
          <w:sz w:val="24"/>
          <w:szCs w:val="20"/>
          <w:lang w:eastAsia="x-none"/>
        </w:rPr>
        <w:t>0,5 балла – требование выполняется частично;</w:t>
      </w:r>
    </w:p>
    <w:p w:rsidR="00CB5948" w:rsidRPr="00CB5948" w:rsidRDefault="00CB5948" w:rsidP="00CB5948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Arial" w:eastAsia="MS Mincho" w:hAnsi="Arial" w:cs="Arial"/>
          <w:sz w:val="24"/>
          <w:szCs w:val="20"/>
          <w:lang w:val="x-none" w:eastAsia="x-none"/>
        </w:rPr>
      </w:pPr>
      <w:r w:rsidRPr="00CB5948">
        <w:rPr>
          <w:rFonts w:ascii="Arial" w:eastAsia="MS Mincho" w:hAnsi="Arial" w:cs="Arial"/>
          <w:sz w:val="24"/>
          <w:szCs w:val="20"/>
          <w:lang w:val="x-none" w:eastAsia="x-none"/>
        </w:rPr>
        <w:t xml:space="preserve">0 баллов </w:t>
      </w:r>
      <w:r w:rsidRPr="00CB5948">
        <w:rPr>
          <w:rFonts w:ascii="Arial" w:eastAsia="MS Mincho" w:hAnsi="Arial" w:cs="Arial"/>
          <w:sz w:val="24"/>
          <w:szCs w:val="20"/>
          <w:lang w:eastAsia="x-none"/>
        </w:rPr>
        <w:t>–</w:t>
      </w:r>
      <w:r w:rsidRPr="00CB5948">
        <w:rPr>
          <w:rFonts w:ascii="Arial" w:eastAsia="MS Mincho" w:hAnsi="Arial" w:cs="Arial"/>
          <w:sz w:val="24"/>
          <w:szCs w:val="20"/>
          <w:lang w:val="x-none" w:eastAsia="x-none"/>
        </w:rPr>
        <w:t xml:space="preserve"> требование не выполняется.</w:t>
      </w:r>
    </w:p>
    <w:p w:rsidR="00CB5948" w:rsidRPr="00CB5948" w:rsidRDefault="00CB5948" w:rsidP="00CB5948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Arial" w:eastAsia="MS Mincho" w:hAnsi="Arial" w:cs="Arial"/>
          <w:b/>
          <w:sz w:val="24"/>
          <w:szCs w:val="20"/>
          <w:lang w:val="x-none" w:eastAsia="x-none"/>
        </w:rPr>
      </w:pPr>
      <w:r w:rsidRPr="00CB5948">
        <w:rPr>
          <w:rFonts w:ascii="Arial" w:eastAsia="MS Mincho" w:hAnsi="Arial" w:cs="Arial"/>
          <w:b/>
          <w:sz w:val="24"/>
          <w:szCs w:val="20"/>
          <w:lang w:val="x-none" w:eastAsia="x-none"/>
        </w:rPr>
        <w:t>Итоговая бальная оценка поставщика</w:t>
      </w:r>
      <w:r w:rsidRPr="00CB5948">
        <w:rPr>
          <w:rFonts w:ascii="Arial" w:eastAsia="MS Mincho" w:hAnsi="Arial" w:cs="Arial"/>
          <w:b/>
          <w:sz w:val="24"/>
          <w:szCs w:val="20"/>
          <w:lang w:eastAsia="x-none"/>
        </w:rPr>
        <w:t>-изготовителя</w:t>
      </w:r>
      <w:r w:rsidRPr="00CB5948">
        <w:rPr>
          <w:rFonts w:ascii="Arial" w:eastAsia="MS Mincho" w:hAnsi="Arial" w:cs="Arial"/>
          <w:b/>
          <w:sz w:val="24"/>
          <w:szCs w:val="20"/>
          <w:lang w:val="x-none" w:eastAsia="x-none"/>
        </w:rPr>
        <w:t>:</w:t>
      </w:r>
    </w:p>
    <w:p w:rsidR="00CB5948" w:rsidRPr="00CB5948" w:rsidRDefault="00CB5948" w:rsidP="00CB5948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MS Mincho" w:hAnsi="Arial" w:cs="Arial"/>
          <w:color w:val="000000"/>
          <w:sz w:val="24"/>
          <w:szCs w:val="24"/>
          <w:lang w:eastAsia="x-none"/>
        </w:rPr>
      </w:pPr>
      <w:r w:rsidRPr="00CB5948">
        <w:rPr>
          <w:rFonts w:ascii="Arial" w:eastAsia="MS Mincho" w:hAnsi="Arial" w:cs="Arial"/>
          <w:bCs/>
          <w:sz w:val="24"/>
          <w:szCs w:val="24"/>
          <w:lang w:eastAsia="ru-RU"/>
        </w:rPr>
        <w:t>-</w:t>
      </w:r>
      <w:r w:rsidRPr="00CB5948">
        <w:rPr>
          <w:rFonts w:ascii="Arial" w:eastAsia="MS Mincho" w:hAnsi="Arial" w:cs="Arial"/>
          <w:bCs/>
          <w:sz w:val="24"/>
          <w:szCs w:val="24"/>
          <w:lang w:eastAsia="ru-RU"/>
        </w:rPr>
        <w:tab/>
        <w:t xml:space="preserve">от  20,5 до 23 баллов </w:t>
      </w:r>
      <w:r w:rsidRPr="00CB5948">
        <w:rPr>
          <w:rFonts w:ascii="Arial" w:eastAsia="MS Mincho" w:hAnsi="Arial" w:cs="Arial"/>
          <w:b/>
          <w:bCs/>
          <w:sz w:val="24"/>
          <w:szCs w:val="24"/>
          <w:lang w:eastAsia="ru-RU"/>
        </w:rPr>
        <w:t>–</w:t>
      </w:r>
      <w:r w:rsidRPr="00CB5948">
        <w:rPr>
          <w:rFonts w:ascii="Arial" w:eastAsia="MS Mincho" w:hAnsi="Arial" w:cs="Arial"/>
          <w:bCs/>
          <w:sz w:val="24"/>
          <w:szCs w:val="24"/>
          <w:lang w:eastAsia="ru-RU"/>
        </w:rPr>
        <w:t xml:space="preserve"> </w:t>
      </w:r>
      <w:r w:rsidRPr="00CB5948">
        <w:rPr>
          <w:rFonts w:ascii="Arial" w:eastAsia="MS Mincho" w:hAnsi="Arial" w:cs="Arial"/>
          <w:color w:val="000000"/>
          <w:sz w:val="24"/>
          <w:szCs w:val="24"/>
          <w:lang w:eastAsia="x-none"/>
        </w:rPr>
        <w:t xml:space="preserve">предложение для комиссии по оценке и одобрению поставщиков: </w:t>
      </w:r>
      <w:r w:rsidRPr="00CB5948">
        <w:rPr>
          <w:rFonts w:ascii="Arial" w:eastAsia="MS Mincho" w:hAnsi="Arial" w:cs="Arial"/>
          <w:color w:val="000000"/>
          <w:sz w:val="24"/>
          <w:szCs w:val="24"/>
          <w:lang w:val="x-none" w:eastAsia="x-none"/>
        </w:rPr>
        <w:t xml:space="preserve"> заключение договора, аудит раз в 3 года;</w:t>
      </w:r>
    </w:p>
    <w:p w:rsidR="00CB5948" w:rsidRPr="00CB5948" w:rsidRDefault="00CB5948" w:rsidP="00CB5948">
      <w:pPr>
        <w:widowControl w:val="0"/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Arial" w:eastAsia="MS Mincho" w:hAnsi="Arial" w:cs="Arial"/>
          <w:sz w:val="24"/>
          <w:szCs w:val="20"/>
          <w:lang w:val="x-none" w:eastAsia="ru-RU"/>
        </w:rPr>
      </w:pPr>
      <w:r w:rsidRPr="00CB5948">
        <w:rPr>
          <w:rFonts w:ascii="Arial" w:eastAsia="MS Mincho" w:hAnsi="Arial" w:cs="Arial"/>
          <w:sz w:val="24"/>
          <w:szCs w:val="20"/>
          <w:lang w:val="x-none" w:eastAsia="x-none"/>
        </w:rPr>
        <w:t>-</w:t>
      </w:r>
      <w:r w:rsidRPr="00CB5948">
        <w:rPr>
          <w:rFonts w:ascii="Arial" w:eastAsia="MS Mincho" w:hAnsi="Arial" w:cs="Arial"/>
          <w:sz w:val="24"/>
          <w:szCs w:val="20"/>
          <w:lang w:val="x-none" w:eastAsia="x-none"/>
        </w:rPr>
        <w:tab/>
        <w:t>от</w:t>
      </w:r>
      <w:r w:rsidRPr="00CB5948">
        <w:rPr>
          <w:rFonts w:ascii="Arial" w:eastAsia="MS Mincho" w:hAnsi="Arial" w:cs="Arial"/>
          <w:sz w:val="24"/>
          <w:szCs w:val="20"/>
          <w:lang w:eastAsia="x-none"/>
        </w:rPr>
        <w:t xml:space="preserve"> 17 </w:t>
      </w:r>
      <w:r w:rsidRPr="00CB5948">
        <w:rPr>
          <w:rFonts w:ascii="Arial" w:eastAsia="MS Mincho" w:hAnsi="Arial" w:cs="Arial"/>
          <w:sz w:val="24"/>
          <w:szCs w:val="20"/>
          <w:lang w:val="x-none" w:eastAsia="x-none"/>
        </w:rPr>
        <w:t>до</w:t>
      </w:r>
      <w:r w:rsidRPr="00CB5948">
        <w:rPr>
          <w:rFonts w:ascii="Arial" w:eastAsia="MS Mincho" w:hAnsi="Arial" w:cs="Arial"/>
          <w:sz w:val="24"/>
          <w:szCs w:val="20"/>
          <w:lang w:eastAsia="x-none"/>
        </w:rPr>
        <w:t xml:space="preserve"> 20 </w:t>
      </w:r>
      <w:r w:rsidRPr="00CB5948">
        <w:rPr>
          <w:rFonts w:ascii="Arial" w:eastAsia="MS Mincho" w:hAnsi="Arial" w:cs="Arial"/>
          <w:sz w:val="24"/>
          <w:szCs w:val="20"/>
          <w:lang w:val="x-none" w:eastAsia="x-none"/>
        </w:rPr>
        <w:t xml:space="preserve">баллов </w:t>
      </w:r>
      <w:r w:rsidRPr="00CB5948">
        <w:rPr>
          <w:rFonts w:ascii="Arial" w:eastAsia="MS Mincho" w:hAnsi="Arial" w:cs="Arial"/>
          <w:sz w:val="24"/>
          <w:szCs w:val="20"/>
          <w:lang w:eastAsia="x-none"/>
        </w:rPr>
        <w:t>–</w:t>
      </w:r>
      <w:r w:rsidRPr="00CB5948">
        <w:rPr>
          <w:rFonts w:ascii="Arial" w:eastAsia="MS Mincho" w:hAnsi="Arial" w:cs="Arial"/>
          <w:sz w:val="24"/>
          <w:szCs w:val="20"/>
          <w:lang w:val="x-none" w:eastAsia="x-none"/>
        </w:rPr>
        <w:t xml:space="preserve"> </w:t>
      </w:r>
      <w:r w:rsidRPr="00CB5948">
        <w:rPr>
          <w:rFonts w:ascii="Arial" w:eastAsia="Sylfaen" w:hAnsi="Arial" w:cs="Arial"/>
          <w:bCs/>
          <w:color w:val="000000"/>
          <w:sz w:val="24"/>
          <w:szCs w:val="24"/>
          <w:lang w:val="x-none" w:eastAsia="x-none"/>
        </w:rPr>
        <w:t xml:space="preserve">предложение для комиссии по оценке и одобрению </w:t>
      </w:r>
      <w:r w:rsidRPr="00CB5948">
        <w:rPr>
          <w:rFonts w:ascii="Arial" w:eastAsia="Sylfaen" w:hAnsi="Arial" w:cs="Arial"/>
          <w:bCs/>
          <w:color w:val="000000"/>
          <w:sz w:val="24"/>
          <w:szCs w:val="24"/>
          <w:lang w:val="x-none" w:eastAsia="x-none"/>
        </w:rPr>
        <w:lastRenderedPageBreak/>
        <w:t>поставщиков:</w:t>
      </w:r>
      <w:r w:rsidRPr="00CB5948">
        <w:rPr>
          <w:rFonts w:ascii="Arial" w:eastAsia="MS Mincho" w:hAnsi="Arial" w:cs="Arial"/>
          <w:sz w:val="24"/>
          <w:szCs w:val="20"/>
          <w:lang w:val="x-none" w:eastAsia="x-none"/>
        </w:rPr>
        <w:t xml:space="preserve"> заключение договора, аудит раз в год;</w:t>
      </w:r>
    </w:p>
    <w:p w:rsidR="00CB5948" w:rsidRPr="00CB5948" w:rsidRDefault="00CB5948" w:rsidP="00CB5948">
      <w:pPr>
        <w:widowControl w:val="0"/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Arial" w:eastAsia="MS Mincho" w:hAnsi="Arial" w:cs="Arial"/>
          <w:sz w:val="24"/>
          <w:szCs w:val="20"/>
          <w:lang w:eastAsia="x-none"/>
        </w:rPr>
      </w:pPr>
      <w:r w:rsidRPr="00CB5948">
        <w:rPr>
          <w:rFonts w:ascii="Arial" w:eastAsia="MS Mincho" w:hAnsi="Arial" w:cs="Arial"/>
          <w:sz w:val="24"/>
          <w:szCs w:val="20"/>
          <w:lang w:val="x-none" w:eastAsia="x-none"/>
        </w:rPr>
        <w:t>-</w:t>
      </w:r>
      <w:r w:rsidRPr="00CB5948">
        <w:rPr>
          <w:rFonts w:ascii="Arial" w:eastAsia="MS Mincho" w:hAnsi="Arial" w:cs="Arial"/>
          <w:sz w:val="24"/>
          <w:szCs w:val="20"/>
          <w:lang w:val="x-none" w:eastAsia="x-none"/>
        </w:rPr>
        <w:tab/>
        <w:t xml:space="preserve">менее </w:t>
      </w:r>
      <w:r w:rsidRPr="00CB5948">
        <w:rPr>
          <w:rFonts w:ascii="Arial" w:eastAsia="MS Mincho" w:hAnsi="Arial" w:cs="Arial"/>
          <w:sz w:val="24"/>
          <w:szCs w:val="20"/>
          <w:lang w:eastAsia="x-none"/>
        </w:rPr>
        <w:t>17</w:t>
      </w:r>
      <w:r w:rsidRPr="00CB5948">
        <w:rPr>
          <w:rFonts w:ascii="Arial" w:eastAsia="MS Mincho" w:hAnsi="Arial" w:cs="Arial"/>
          <w:sz w:val="24"/>
          <w:szCs w:val="20"/>
          <w:lang w:val="x-none" w:eastAsia="x-none"/>
        </w:rPr>
        <w:t xml:space="preserve"> </w:t>
      </w:r>
      <w:r w:rsidRPr="00CB5948">
        <w:rPr>
          <w:rFonts w:ascii="Arial" w:eastAsia="MS Mincho" w:hAnsi="Arial" w:cs="Arial"/>
          <w:sz w:val="24"/>
          <w:szCs w:val="20"/>
          <w:lang w:eastAsia="x-none"/>
        </w:rPr>
        <w:t>–</w:t>
      </w:r>
      <w:r w:rsidRPr="00CB5948">
        <w:rPr>
          <w:rFonts w:ascii="Arial" w:eastAsia="MS Mincho" w:hAnsi="Arial" w:cs="Arial"/>
          <w:sz w:val="24"/>
          <w:szCs w:val="20"/>
          <w:lang w:val="x-none" w:eastAsia="x-none"/>
        </w:rPr>
        <w:t xml:space="preserve"> </w:t>
      </w:r>
      <w:r w:rsidRPr="00CB5948">
        <w:rPr>
          <w:rFonts w:ascii="Arial" w:eastAsia="Sylfaen" w:hAnsi="Arial" w:cs="Arial"/>
          <w:bCs/>
          <w:color w:val="000000"/>
          <w:sz w:val="24"/>
          <w:szCs w:val="24"/>
          <w:lang w:val="x-none" w:eastAsia="x-none"/>
        </w:rPr>
        <w:t xml:space="preserve">предложение для комиссии по оценке и одобрению поставщиков: </w:t>
      </w:r>
      <w:r w:rsidRPr="00CB5948">
        <w:rPr>
          <w:rFonts w:ascii="Arial" w:eastAsia="MS Mincho" w:hAnsi="Arial" w:cs="Arial"/>
          <w:sz w:val="24"/>
          <w:szCs w:val="20"/>
          <w:lang w:val="x-none" w:eastAsia="x-none"/>
        </w:rPr>
        <w:t xml:space="preserve"> договор не заключается.</w:t>
      </w:r>
    </w:p>
    <w:p w:rsidR="00CB5948" w:rsidRPr="00CB5948" w:rsidRDefault="00CB5948" w:rsidP="00CB5948">
      <w:pPr>
        <w:widowControl w:val="0"/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Arial" w:eastAsia="MS Mincho" w:hAnsi="Arial" w:cs="Arial"/>
          <w:sz w:val="24"/>
          <w:szCs w:val="20"/>
          <w:lang w:eastAsia="x-none"/>
        </w:rPr>
      </w:pPr>
      <w:r w:rsidRPr="00CB5948">
        <w:rPr>
          <w:rFonts w:ascii="Arial" w:eastAsia="MS Mincho" w:hAnsi="Arial" w:cs="Arial"/>
          <w:sz w:val="24"/>
          <w:szCs w:val="20"/>
          <w:lang w:eastAsia="x-none"/>
        </w:rPr>
        <w:t>В случае если по вопросам 5, 6, 22, 25, 26 ставится отметка «не применимо», то из интервалов подведения итогов вычитается количество баллов равное количеству неприменимых вопросов.</w:t>
      </w:r>
    </w:p>
    <w:p w:rsidR="00CB5948" w:rsidRPr="00CB5948" w:rsidRDefault="00CB5948" w:rsidP="00CB5948">
      <w:pPr>
        <w:widowControl w:val="0"/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Arial" w:eastAsia="MS Mincho" w:hAnsi="Arial" w:cs="Arial"/>
          <w:b/>
          <w:sz w:val="24"/>
          <w:szCs w:val="20"/>
          <w:lang w:eastAsia="x-none"/>
        </w:rPr>
      </w:pPr>
      <w:r w:rsidRPr="00CB5948">
        <w:rPr>
          <w:rFonts w:ascii="Arial" w:eastAsia="MS Mincho" w:hAnsi="Arial" w:cs="Arial"/>
          <w:b/>
          <w:sz w:val="24"/>
          <w:szCs w:val="20"/>
          <w:lang w:eastAsia="x-none"/>
        </w:rPr>
        <w:t>Итоговая бальная оценка поставщика-посредника:</w:t>
      </w:r>
    </w:p>
    <w:p w:rsidR="00CB5948" w:rsidRPr="00CB5948" w:rsidRDefault="00CB5948" w:rsidP="00CB5948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MS Mincho" w:hAnsi="Arial" w:cs="Arial"/>
          <w:color w:val="000000"/>
          <w:sz w:val="24"/>
          <w:szCs w:val="24"/>
          <w:lang w:eastAsia="x-none"/>
        </w:rPr>
      </w:pPr>
      <w:r w:rsidRPr="00CB5948">
        <w:rPr>
          <w:rFonts w:ascii="Arial" w:eastAsia="MS Mincho" w:hAnsi="Arial" w:cs="Arial"/>
          <w:bCs/>
          <w:sz w:val="24"/>
          <w:szCs w:val="24"/>
          <w:lang w:eastAsia="ru-RU"/>
        </w:rPr>
        <w:t>-</w:t>
      </w:r>
      <w:r w:rsidRPr="00CB5948">
        <w:rPr>
          <w:rFonts w:ascii="Arial" w:eastAsia="MS Mincho" w:hAnsi="Arial" w:cs="Arial"/>
          <w:bCs/>
          <w:sz w:val="24"/>
          <w:szCs w:val="24"/>
          <w:lang w:eastAsia="ru-RU"/>
        </w:rPr>
        <w:tab/>
        <w:t xml:space="preserve">от 7 до 8 баллов </w:t>
      </w:r>
      <w:r w:rsidRPr="00CB5948">
        <w:rPr>
          <w:rFonts w:ascii="Arial" w:eastAsia="MS Mincho" w:hAnsi="Arial" w:cs="Arial"/>
          <w:b/>
          <w:bCs/>
          <w:sz w:val="24"/>
          <w:szCs w:val="24"/>
          <w:lang w:eastAsia="ru-RU"/>
        </w:rPr>
        <w:t>–</w:t>
      </w:r>
      <w:r w:rsidRPr="00CB5948">
        <w:rPr>
          <w:rFonts w:ascii="Arial" w:eastAsia="MS Mincho" w:hAnsi="Arial" w:cs="Arial"/>
          <w:bCs/>
          <w:sz w:val="24"/>
          <w:szCs w:val="24"/>
          <w:lang w:eastAsia="ru-RU"/>
        </w:rPr>
        <w:t xml:space="preserve"> </w:t>
      </w:r>
      <w:r w:rsidRPr="00CB5948">
        <w:rPr>
          <w:rFonts w:ascii="Arial" w:eastAsia="MS Mincho" w:hAnsi="Arial" w:cs="Arial"/>
          <w:color w:val="000000"/>
          <w:sz w:val="24"/>
          <w:szCs w:val="24"/>
          <w:lang w:eastAsia="x-none"/>
        </w:rPr>
        <w:t xml:space="preserve">предложение для комиссии по оценке и одобрению поставщиков: </w:t>
      </w:r>
      <w:r w:rsidRPr="00CB5948">
        <w:rPr>
          <w:rFonts w:ascii="Arial" w:eastAsia="MS Mincho" w:hAnsi="Arial" w:cs="Arial"/>
          <w:color w:val="000000"/>
          <w:sz w:val="24"/>
          <w:szCs w:val="24"/>
          <w:lang w:val="x-none" w:eastAsia="x-none"/>
        </w:rPr>
        <w:t>заключение договора, аудит раз в 3 года;</w:t>
      </w:r>
    </w:p>
    <w:p w:rsidR="00CB5948" w:rsidRPr="00CB5948" w:rsidRDefault="00CB5948" w:rsidP="00CB5948">
      <w:pPr>
        <w:widowControl w:val="0"/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Arial" w:eastAsia="MS Mincho" w:hAnsi="Arial" w:cs="Arial"/>
          <w:sz w:val="24"/>
          <w:szCs w:val="20"/>
          <w:lang w:val="x-none" w:eastAsia="ru-RU"/>
        </w:rPr>
      </w:pPr>
      <w:r w:rsidRPr="00CB5948">
        <w:rPr>
          <w:rFonts w:ascii="Arial" w:eastAsia="MS Mincho" w:hAnsi="Arial" w:cs="Arial"/>
          <w:sz w:val="24"/>
          <w:szCs w:val="20"/>
          <w:lang w:val="x-none" w:eastAsia="x-none"/>
        </w:rPr>
        <w:t>-</w:t>
      </w:r>
      <w:r w:rsidRPr="00CB5948">
        <w:rPr>
          <w:rFonts w:ascii="Arial" w:eastAsia="MS Mincho" w:hAnsi="Arial" w:cs="Arial"/>
          <w:sz w:val="24"/>
          <w:szCs w:val="20"/>
          <w:lang w:val="x-none" w:eastAsia="x-none"/>
        </w:rPr>
        <w:tab/>
      </w:r>
      <w:r w:rsidRPr="00CB5948">
        <w:rPr>
          <w:rFonts w:ascii="Arial" w:eastAsia="MS Mincho" w:hAnsi="Arial" w:cs="Arial"/>
          <w:sz w:val="24"/>
          <w:szCs w:val="20"/>
          <w:lang w:eastAsia="x-none"/>
        </w:rPr>
        <w:t xml:space="preserve">от 6 до 6,5 </w:t>
      </w:r>
      <w:r w:rsidRPr="00CB5948">
        <w:rPr>
          <w:rFonts w:ascii="Arial" w:eastAsia="MS Mincho" w:hAnsi="Arial" w:cs="Arial"/>
          <w:sz w:val="24"/>
          <w:szCs w:val="20"/>
          <w:lang w:val="x-none" w:eastAsia="x-none"/>
        </w:rPr>
        <w:t xml:space="preserve">баллов </w:t>
      </w:r>
      <w:r w:rsidRPr="00CB5948">
        <w:rPr>
          <w:rFonts w:ascii="Arial" w:eastAsia="MS Mincho" w:hAnsi="Arial" w:cs="Arial"/>
          <w:sz w:val="24"/>
          <w:szCs w:val="20"/>
          <w:lang w:eastAsia="x-none"/>
        </w:rPr>
        <w:t>–</w:t>
      </w:r>
      <w:r w:rsidRPr="00CB5948">
        <w:rPr>
          <w:rFonts w:ascii="Arial" w:eastAsia="MS Mincho" w:hAnsi="Arial" w:cs="Arial"/>
          <w:sz w:val="24"/>
          <w:szCs w:val="20"/>
          <w:lang w:val="x-none" w:eastAsia="x-none"/>
        </w:rPr>
        <w:t xml:space="preserve"> </w:t>
      </w:r>
      <w:r w:rsidRPr="00CB5948">
        <w:rPr>
          <w:rFonts w:ascii="Arial" w:eastAsia="Sylfaen" w:hAnsi="Arial" w:cs="Arial"/>
          <w:bCs/>
          <w:color w:val="000000"/>
          <w:sz w:val="24"/>
          <w:szCs w:val="24"/>
          <w:lang w:val="x-none" w:eastAsia="x-none"/>
        </w:rPr>
        <w:t>предложение для комиссии по оценке и одобрению поставщиков:</w:t>
      </w:r>
      <w:r w:rsidRPr="00CB5948">
        <w:rPr>
          <w:rFonts w:ascii="Arial" w:eastAsia="Sylfaen" w:hAnsi="Arial" w:cs="Arial"/>
          <w:b/>
          <w:bCs/>
          <w:color w:val="000000"/>
          <w:sz w:val="20"/>
          <w:szCs w:val="20"/>
          <w:lang w:val="x-none" w:eastAsia="x-none"/>
        </w:rPr>
        <w:t xml:space="preserve"> </w:t>
      </w:r>
      <w:r w:rsidRPr="00CB5948">
        <w:rPr>
          <w:rFonts w:ascii="Arial" w:eastAsia="MS Mincho" w:hAnsi="Arial" w:cs="Arial"/>
          <w:sz w:val="24"/>
          <w:szCs w:val="20"/>
          <w:lang w:val="x-none" w:eastAsia="x-none"/>
        </w:rPr>
        <w:t xml:space="preserve"> заключение договора, аудит раз в год;</w:t>
      </w:r>
    </w:p>
    <w:p w:rsidR="00CB5948" w:rsidRPr="00CB5948" w:rsidRDefault="00CB5948" w:rsidP="00CB5948">
      <w:pPr>
        <w:widowControl w:val="0"/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Arial" w:eastAsia="MS Mincho" w:hAnsi="Arial" w:cs="Arial"/>
          <w:sz w:val="24"/>
          <w:szCs w:val="20"/>
          <w:lang w:eastAsia="x-none"/>
        </w:rPr>
      </w:pPr>
      <w:r w:rsidRPr="00CB5948">
        <w:rPr>
          <w:rFonts w:ascii="Arial" w:eastAsia="MS Mincho" w:hAnsi="Arial" w:cs="Arial"/>
          <w:sz w:val="24"/>
          <w:szCs w:val="20"/>
          <w:lang w:val="x-none" w:eastAsia="x-none"/>
        </w:rPr>
        <w:t>-</w:t>
      </w:r>
      <w:r w:rsidRPr="00CB5948">
        <w:rPr>
          <w:rFonts w:ascii="Arial" w:eastAsia="MS Mincho" w:hAnsi="Arial" w:cs="Arial"/>
          <w:sz w:val="24"/>
          <w:szCs w:val="20"/>
          <w:lang w:val="x-none" w:eastAsia="x-none"/>
        </w:rPr>
        <w:tab/>
        <w:t>менее</w:t>
      </w:r>
      <w:r w:rsidRPr="00CB5948">
        <w:rPr>
          <w:rFonts w:ascii="Arial" w:eastAsia="MS Mincho" w:hAnsi="Arial" w:cs="Arial"/>
          <w:sz w:val="24"/>
          <w:szCs w:val="20"/>
          <w:lang w:eastAsia="x-none"/>
        </w:rPr>
        <w:t xml:space="preserve"> 6</w:t>
      </w:r>
      <w:r w:rsidRPr="00CB5948">
        <w:rPr>
          <w:rFonts w:ascii="Arial" w:eastAsia="MS Mincho" w:hAnsi="Arial" w:cs="Arial"/>
          <w:sz w:val="24"/>
          <w:szCs w:val="20"/>
          <w:lang w:val="x-none" w:eastAsia="x-none"/>
        </w:rPr>
        <w:t xml:space="preserve"> </w:t>
      </w:r>
      <w:r w:rsidRPr="00CB5948">
        <w:rPr>
          <w:rFonts w:ascii="Arial" w:eastAsia="MS Mincho" w:hAnsi="Arial" w:cs="Arial"/>
          <w:sz w:val="24"/>
          <w:szCs w:val="20"/>
          <w:lang w:eastAsia="x-none"/>
        </w:rPr>
        <w:t>–</w:t>
      </w:r>
      <w:r w:rsidRPr="00CB5948">
        <w:rPr>
          <w:rFonts w:ascii="Arial" w:eastAsia="MS Mincho" w:hAnsi="Arial" w:cs="Arial"/>
          <w:sz w:val="24"/>
          <w:szCs w:val="20"/>
          <w:lang w:val="x-none" w:eastAsia="x-none"/>
        </w:rPr>
        <w:t xml:space="preserve"> </w:t>
      </w:r>
      <w:r w:rsidRPr="00CB5948">
        <w:rPr>
          <w:rFonts w:ascii="Arial" w:eastAsia="Sylfaen" w:hAnsi="Arial" w:cs="Arial"/>
          <w:bCs/>
          <w:color w:val="000000"/>
          <w:sz w:val="24"/>
          <w:szCs w:val="24"/>
          <w:lang w:val="x-none" w:eastAsia="x-none"/>
        </w:rPr>
        <w:t>предложение для комиссии по оценке и одобрению поставщиков:</w:t>
      </w:r>
      <w:r w:rsidRPr="00CB5948">
        <w:rPr>
          <w:rFonts w:ascii="Arial" w:eastAsia="Sylfaen" w:hAnsi="Arial" w:cs="Arial"/>
          <w:bCs/>
          <w:color w:val="000000"/>
          <w:sz w:val="24"/>
          <w:szCs w:val="24"/>
          <w:lang w:eastAsia="x-none"/>
        </w:rPr>
        <w:t xml:space="preserve"> </w:t>
      </w:r>
      <w:r w:rsidRPr="00CB5948">
        <w:rPr>
          <w:rFonts w:ascii="Arial" w:eastAsia="MS Mincho" w:hAnsi="Arial" w:cs="Arial"/>
          <w:sz w:val="24"/>
          <w:szCs w:val="20"/>
          <w:lang w:val="x-none" w:eastAsia="x-none"/>
        </w:rPr>
        <w:t xml:space="preserve"> договор не заключается.</w:t>
      </w:r>
    </w:p>
    <w:p w:rsidR="00CB5948" w:rsidRPr="00CB5948" w:rsidRDefault="00CB5948" w:rsidP="00CB5948">
      <w:pPr>
        <w:widowControl w:val="0"/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Arial" w:eastAsia="MS Mincho" w:hAnsi="Arial" w:cs="Arial"/>
          <w:sz w:val="24"/>
          <w:szCs w:val="20"/>
          <w:lang w:eastAsia="x-none"/>
        </w:rPr>
      </w:pPr>
      <w:r w:rsidRPr="00CB5948">
        <w:rPr>
          <w:rFonts w:ascii="Arial" w:eastAsia="MS Mincho" w:hAnsi="Arial" w:cs="Arial"/>
          <w:sz w:val="24"/>
          <w:szCs w:val="20"/>
          <w:lang w:eastAsia="x-none"/>
        </w:rPr>
        <w:t>В случае если по вопросу «8» ставится отметка не применимо, то итоговая бальная оценка поставщика-посредника:</w:t>
      </w:r>
    </w:p>
    <w:p w:rsidR="00CB5948" w:rsidRPr="00CB5948" w:rsidRDefault="00CB5948" w:rsidP="00CB5948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MS Mincho" w:hAnsi="Arial" w:cs="Arial"/>
          <w:color w:val="000000"/>
          <w:sz w:val="24"/>
          <w:szCs w:val="24"/>
          <w:lang w:eastAsia="x-none"/>
        </w:rPr>
      </w:pPr>
      <w:r w:rsidRPr="00CB5948">
        <w:rPr>
          <w:rFonts w:ascii="Arial" w:eastAsia="MS Mincho" w:hAnsi="Arial" w:cs="Arial"/>
          <w:bCs/>
          <w:sz w:val="24"/>
          <w:szCs w:val="24"/>
          <w:lang w:eastAsia="ru-RU"/>
        </w:rPr>
        <w:t>-</w:t>
      </w:r>
      <w:r w:rsidRPr="00CB5948">
        <w:rPr>
          <w:rFonts w:ascii="Arial" w:eastAsia="MS Mincho" w:hAnsi="Arial" w:cs="Arial"/>
          <w:bCs/>
          <w:sz w:val="24"/>
          <w:szCs w:val="24"/>
          <w:lang w:eastAsia="ru-RU"/>
        </w:rPr>
        <w:tab/>
        <w:t xml:space="preserve">от 6 до 7 баллов </w:t>
      </w:r>
      <w:r w:rsidRPr="00CB5948">
        <w:rPr>
          <w:rFonts w:ascii="Arial" w:eastAsia="MS Mincho" w:hAnsi="Arial" w:cs="Arial"/>
          <w:b/>
          <w:bCs/>
          <w:sz w:val="24"/>
          <w:szCs w:val="24"/>
          <w:lang w:eastAsia="ru-RU"/>
        </w:rPr>
        <w:t>–</w:t>
      </w:r>
      <w:r w:rsidRPr="00CB5948">
        <w:rPr>
          <w:rFonts w:ascii="Arial" w:eastAsia="MS Mincho" w:hAnsi="Arial" w:cs="Arial"/>
          <w:bCs/>
          <w:sz w:val="24"/>
          <w:szCs w:val="24"/>
          <w:lang w:eastAsia="ru-RU"/>
        </w:rPr>
        <w:t xml:space="preserve"> </w:t>
      </w:r>
      <w:r w:rsidRPr="00CB5948">
        <w:rPr>
          <w:rFonts w:ascii="Arial" w:eastAsia="MS Mincho" w:hAnsi="Arial" w:cs="Arial"/>
          <w:color w:val="000000"/>
          <w:sz w:val="24"/>
          <w:szCs w:val="24"/>
          <w:lang w:eastAsia="x-none"/>
        </w:rPr>
        <w:t xml:space="preserve">предложение для комиссии по оценке и одобрению поставщиков: </w:t>
      </w:r>
      <w:r w:rsidRPr="00CB5948">
        <w:rPr>
          <w:rFonts w:ascii="Arial" w:eastAsia="MS Mincho" w:hAnsi="Arial" w:cs="Arial"/>
          <w:color w:val="000000"/>
          <w:sz w:val="24"/>
          <w:szCs w:val="24"/>
          <w:lang w:val="x-none" w:eastAsia="x-none"/>
        </w:rPr>
        <w:t>заключение договора, аудит раз в 3 года;</w:t>
      </w:r>
    </w:p>
    <w:p w:rsidR="00CB5948" w:rsidRPr="00CB5948" w:rsidRDefault="00CB5948" w:rsidP="00CB5948">
      <w:pPr>
        <w:widowControl w:val="0"/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Arial" w:eastAsia="MS Mincho" w:hAnsi="Arial" w:cs="Arial"/>
          <w:sz w:val="24"/>
          <w:szCs w:val="20"/>
          <w:lang w:val="x-none" w:eastAsia="ru-RU"/>
        </w:rPr>
      </w:pPr>
      <w:r w:rsidRPr="00CB5948">
        <w:rPr>
          <w:rFonts w:ascii="Arial" w:eastAsia="MS Mincho" w:hAnsi="Arial" w:cs="Arial"/>
          <w:sz w:val="24"/>
          <w:szCs w:val="20"/>
          <w:lang w:val="x-none" w:eastAsia="x-none"/>
        </w:rPr>
        <w:t>-</w:t>
      </w:r>
      <w:r w:rsidRPr="00CB5948">
        <w:rPr>
          <w:rFonts w:ascii="Arial" w:eastAsia="MS Mincho" w:hAnsi="Arial" w:cs="Arial"/>
          <w:sz w:val="24"/>
          <w:szCs w:val="20"/>
          <w:lang w:val="x-none" w:eastAsia="x-none"/>
        </w:rPr>
        <w:tab/>
      </w:r>
      <w:r w:rsidRPr="00CB5948">
        <w:rPr>
          <w:rFonts w:ascii="Arial" w:eastAsia="MS Mincho" w:hAnsi="Arial" w:cs="Arial"/>
          <w:sz w:val="24"/>
          <w:szCs w:val="20"/>
          <w:lang w:eastAsia="x-none"/>
        </w:rPr>
        <w:t xml:space="preserve">от 5 до 5,5 </w:t>
      </w:r>
      <w:r w:rsidRPr="00CB5948">
        <w:rPr>
          <w:rFonts w:ascii="Arial" w:eastAsia="MS Mincho" w:hAnsi="Arial" w:cs="Arial"/>
          <w:sz w:val="24"/>
          <w:szCs w:val="20"/>
          <w:lang w:val="x-none" w:eastAsia="x-none"/>
        </w:rPr>
        <w:t xml:space="preserve">баллов </w:t>
      </w:r>
      <w:r w:rsidRPr="00CB5948">
        <w:rPr>
          <w:rFonts w:ascii="Arial" w:eastAsia="MS Mincho" w:hAnsi="Arial" w:cs="Arial"/>
          <w:sz w:val="24"/>
          <w:szCs w:val="20"/>
          <w:lang w:eastAsia="x-none"/>
        </w:rPr>
        <w:t xml:space="preserve">– </w:t>
      </w:r>
      <w:r w:rsidRPr="00CB5948">
        <w:rPr>
          <w:rFonts w:ascii="Arial" w:eastAsia="Sylfaen" w:hAnsi="Arial" w:cs="Arial"/>
          <w:bCs/>
          <w:color w:val="000000"/>
          <w:sz w:val="24"/>
          <w:szCs w:val="24"/>
          <w:lang w:val="x-none" w:eastAsia="x-none"/>
        </w:rPr>
        <w:t>предложение для комиссии по оценке и одобрению поставщиков:</w:t>
      </w:r>
      <w:r w:rsidRPr="00CB5948">
        <w:rPr>
          <w:rFonts w:ascii="Arial" w:eastAsia="Sylfaen" w:hAnsi="Arial" w:cs="Arial"/>
          <w:b/>
          <w:bCs/>
          <w:color w:val="000000"/>
          <w:sz w:val="20"/>
          <w:szCs w:val="20"/>
          <w:lang w:val="x-none" w:eastAsia="x-none"/>
        </w:rPr>
        <w:t xml:space="preserve"> </w:t>
      </w:r>
      <w:r w:rsidRPr="00CB5948">
        <w:rPr>
          <w:rFonts w:ascii="Arial" w:eastAsia="MS Mincho" w:hAnsi="Arial" w:cs="Arial"/>
          <w:sz w:val="24"/>
          <w:szCs w:val="20"/>
          <w:lang w:val="x-none" w:eastAsia="x-none"/>
        </w:rPr>
        <w:t>заключение договора, аудит раз в год;</w:t>
      </w:r>
    </w:p>
    <w:p w:rsidR="00CB5948" w:rsidRPr="00CB5948" w:rsidRDefault="00CB5948" w:rsidP="00CB5948">
      <w:pPr>
        <w:widowControl w:val="0"/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Arial" w:eastAsia="MS Mincho" w:hAnsi="Arial" w:cs="Arial"/>
          <w:sz w:val="24"/>
          <w:szCs w:val="20"/>
          <w:lang w:eastAsia="x-none"/>
        </w:rPr>
      </w:pPr>
      <w:r w:rsidRPr="00CB5948">
        <w:rPr>
          <w:rFonts w:ascii="Arial" w:eastAsia="MS Mincho" w:hAnsi="Arial" w:cs="Arial"/>
          <w:sz w:val="24"/>
          <w:szCs w:val="20"/>
          <w:lang w:val="x-none" w:eastAsia="x-none"/>
        </w:rPr>
        <w:t>-</w:t>
      </w:r>
      <w:r w:rsidRPr="00CB5948">
        <w:rPr>
          <w:rFonts w:ascii="Arial" w:eastAsia="MS Mincho" w:hAnsi="Arial" w:cs="Arial"/>
          <w:sz w:val="24"/>
          <w:szCs w:val="20"/>
          <w:lang w:val="x-none" w:eastAsia="x-none"/>
        </w:rPr>
        <w:tab/>
        <w:t>менее</w:t>
      </w:r>
      <w:r w:rsidRPr="00CB5948">
        <w:rPr>
          <w:rFonts w:ascii="Arial" w:eastAsia="MS Mincho" w:hAnsi="Arial" w:cs="Arial"/>
          <w:sz w:val="24"/>
          <w:szCs w:val="20"/>
          <w:lang w:eastAsia="x-none"/>
        </w:rPr>
        <w:t xml:space="preserve"> 5</w:t>
      </w:r>
      <w:r w:rsidRPr="00CB5948">
        <w:rPr>
          <w:rFonts w:ascii="Arial" w:eastAsia="MS Mincho" w:hAnsi="Arial" w:cs="Arial"/>
          <w:sz w:val="24"/>
          <w:szCs w:val="20"/>
          <w:lang w:val="x-none" w:eastAsia="x-none"/>
        </w:rPr>
        <w:t xml:space="preserve"> </w:t>
      </w:r>
      <w:r w:rsidRPr="00CB5948">
        <w:rPr>
          <w:rFonts w:ascii="Arial" w:eastAsia="MS Mincho" w:hAnsi="Arial" w:cs="Arial"/>
          <w:sz w:val="24"/>
          <w:szCs w:val="20"/>
          <w:lang w:eastAsia="x-none"/>
        </w:rPr>
        <w:t>–</w:t>
      </w:r>
      <w:r w:rsidRPr="00CB5948">
        <w:rPr>
          <w:rFonts w:ascii="Arial" w:eastAsia="MS Mincho" w:hAnsi="Arial" w:cs="Arial"/>
          <w:sz w:val="24"/>
          <w:szCs w:val="20"/>
          <w:lang w:val="x-none" w:eastAsia="x-none"/>
        </w:rPr>
        <w:t xml:space="preserve"> </w:t>
      </w:r>
      <w:r w:rsidRPr="00CB5948">
        <w:rPr>
          <w:rFonts w:ascii="Arial" w:eastAsia="Sylfaen" w:hAnsi="Arial" w:cs="Arial"/>
          <w:bCs/>
          <w:color w:val="000000"/>
          <w:sz w:val="24"/>
          <w:szCs w:val="24"/>
          <w:lang w:val="x-none" w:eastAsia="x-none"/>
        </w:rPr>
        <w:t>предложение для комиссии по оценке и одобрению</w:t>
      </w:r>
      <w:r w:rsidRPr="00CB5948">
        <w:rPr>
          <w:rFonts w:ascii="Arial" w:eastAsia="MS Mincho" w:hAnsi="Arial" w:cs="Arial"/>
          <w:sz w:val="24"/>
          <w:szCs w:val="20"/>
          <w:lang w:eastAsia="x-none"/>
        </w:rPr>
        <w:t>:</w:t>
      </w:r>
      <w:r w:rsidRPr="00CB5948">
        <w:rPr>
          <w:rFonts w:ascii="Arial" w:eastAsia="MS Mincho" w:hAnsi="Arial" w:cs="Arial"/>
          <w:sz w:val="24"/>
          <w:szCs w:val="20"/>
          <w:lang w:val="x-none" w:eastAsia="x-none"/>
        </w:rPr>
        <w:t xml:space="preserve"> договор не заключается</w:t>
      </w:r>
      <w:r w:rsidRPr="00CB5948">
        <w:rPr>
          <w:rFonts w:ascii="Arial" w:eastAsia="MS Mincho" w:hAnsi="Arial" w:cs="Arial"/>
          <w:sz w:val="24"/>
          <w:szCs w:val="20"/>
          <w:lang w:eastAsia="x-none"/>
        </w:rPr>
        <w:t>.</w:t>
      </w:r>
    </w:p>
    <w:p w:rsidR="00CB5948" w:rsidRPr="00CB5948" w:rsidRDefault="00CB5948" w:rsidP="00CB5948">
      <w:pPr>
        <w:widowControl w:val="0"/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Arial" w:eastAsia="MS Mincho" w:hAnsi="Arial" w:cs="Arial"/>
          <w:sz w:val="24"/>
          <w:szCs w:val="20"/>
          <w:lang w:eastAsia="x-none"/>
        </w:rPr>
      </w:pPr>
      <w:r w:rsidRPr="00CB5948">
        <w:rPr>
          <w:rFonts w:ascii="Arial" w:eastAsia="MS Mincho" w:hAnsi="Arial" w:cs="Arial"/>
          <w:sz w:val="24"/>
          <w:szCs w:val="20"/>
          <w:lang w:eastAsia="x-none"/>
        </w:rPr>
        <w:t>5.3.3</w:t>
      </w:r>
      <w:proofErr w:type="gramStart"/>
      <w:r w:rsidRPr="00CB5948">
        <w:rPr>
          <w:rFonts w:ascii="Arial" w:eastAsia="MS Mincho" w:hAnsi="Arial" w:cs="Arial"/>
          <w:sz w:val="24"/>
          <w:szCs w:val="20"/>
          <w:lang w:eastAsia="x-none"/>
        </w:rPr>
        <w:t xml:space="preserve"> П</w:t>
      </w:r>
      <w:proofErr w:type="gramEnd"/>
      <w:r w:rsidRPr="00CB5948">
        <w:rPr>
          <w:rFonts w:ascii="Arial" w:eastAsia="MS Mincho" w:hAnsi="Arial" w:cs="Arial"/>
          <w:sz w:val="24"/>
          <w:szCs w:val="20"/>
          <w:lang w:eastAsia="x-none"/>
        </w:rPr>
        <w:t>ри проведении оценки и одобрения поставщиков материалов, полуфабрикатов, используемых для изготовления особо ответственных деталей       АО «Авиаагрегат» у поставщика запрашивается следующая информация:</w:t>
      </w:r>
    </w:p>
    <w:p w:rsidR="00CB5948" w:rsidRPr="00CB5948" w:rsidRDefault="00CB5948" w:rsidP="00CB5948">
      <w:pPr>
        <w:widowControl w:val="0"/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Arial" w:eastAsia="MS Mincho" w:hAnsi="Arial" w:cs="Arial"/>
          <w:sz w:val="24"/>
          <w:szCs w:val="20"/>
          <w:lang w:eastAsia="x-none"/>
        </w:rPr>
      </w:pPr>
      <w:r w:rsidRPr="00CB5948">
        <w:rPr>
          <w:rFonts w:ascii="Arial" w:eastAsia="MS Mincho" w:hAnsi="Arial" w:cs="Arial"/>
          <w:sz w:val="24"/>
          <w:szCs w:val="20"/>
          <w:lang w:eastAsia="x-none"/>
        </w:rPr>
        <w:t>- данные по внутренним аудитам поставщика (объекты аудита, выявленные несоответствия, разработанные корректирующие мероприятия, статус корректирующих мероприятий);</w:t>
      </w:r>
    </w:p>
    <w:p w:rsidR="00CB5948" w:rsidRPr="00CB5948" w:rsidRDefault="00CB5948" w:rsidP="00CB5948">
      <w:pPr>
        <w:widowControl w:val="0"/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Arial" w:eastAsia="MS Mincho" w:hAnsi="Arial" w:cs="Arial"/>
          <w:sz w:val="24"/>
          <w:szCs w:val="20"/>
          <w:lang w:eastAsia="x-none"/>
        </w:rPr>
      </w:pPr>
      <w:r w:rsidRPr="00CB5948">
        <w:rPr>
          <w:rFonts w:ascii="Arial" w:eastAsia="MS Mincho" w:hAnsi="Arial" w:cs="Arial"/>
          <w:sz w:val="24"/>
          <w:szCs w:val="20"/>
          <w:lang w:eastAsia="x-none"/>
        </w:rPr>
        <w:t>- данные по качеству и несоответствиям изготавливаемой продукции за предыдущий дате запроса календарный  год (данные по рекламациям и претензиям потребителей, данные по окончательному и исправимому браку в процентах, данные о количестве продукции сданной ОТК с 1-го предъявления);</w:t>
      </w:r>
    </w:p>
    <w:p w:rsidR="00CB5948" w:rsidRPr="00CB5948" w:rsidRDefault="00CB5948" w:rsidP="00CB5948">
      <w:pPr>
        <w:widowControl w:val="0"/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Arial" w:eastAsia="MS Mincho" w:hAnsi="Arial" w:cs="Arial"/>
          <w:sz w:val="24"/>
          <w:szCs w:val="20"/>
          <w:lang w:eastAsia="x-none"/>
        </w:rPr>
      </w:pPr>
      <w:r w:rsidRPr="00CB5948">
        <w:rPr>
          <w:rFonts w:ascii="Arial" w:eastAsia="MS Mincho" w:hAnsi="Arial" w:cs="Arial"/>
          <w:sz w:val="24"/>
          <w:szCs w:val="20"/>
          <w:lang w:eastAsia="x-none"/>
        </w:rPr>
        <w:t>- данные по несоответствиям продукции, поставляемой АО «Авиаагрегат» – при проведении периодической оценки поставщиков;</w:t>
      </w:r>
    </w:p>
    <w:p w:rsidR="00CB5948" w:rsidRPr="00CB5948" w:rsidRDefault="00CB5948" w:rsidP="00CB5948">
      <w:pPr>
        <w:widowControl w:val="0"/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Arial" w:eastAsia="MS Mincho" w:hAnsi="Arial" w:cs="Arial"/>
          <w:sz w:val="24"/>
          <w:szCs w:val="20"/>
          <w:lang w:eastAsia="x-none"/>
        </w:rPr>
      </w:pPr>
      <w:r w:rsidRPr="00CB5948">
        <w:rPr>
          <w:rFonts w:ascii="Arial" w:eastAsia="MS Mincho" w:hAnsi="Arial" w:cs="Arial"/>
          <w:sz w:val="24"/>
          <w:szCs w:val="20"/>
          <w:lang w:eastAsia="x-none"/>
        </w:rPr>
        <w:t>- запланированные мероприятия по улучшению качества продукции/СМК на текущий год.</w:t>
      </w:r>
    </w:p>
    <w:p w:rsidR="00CB5948" w:rsidRPr="00CB5948" w:rsidRDefault="00CB5948" w:rsidP="00CB5948">
      <w:pPr>
        <w:widowControl w:val="0"/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Arial" w:eastAsia="MS Mincho" w:hAnsi="Arial" w:cs="Arial"/>
          <w:sz w:val="24"/>
          <w:szCs w:val="20"/>
          <w:lang w:eastAsia="x-none"/>
        </w:rPr>
      </w:pPr>
      <w:r w:rsidRPr="00CB5948">
        <w:rPr>
          <w:rFonts w:ascii="Arial" w:eastAsia="MS Mincho" w:hAnsi="Arial" w:cs="Arial"/>
          <w:sz w:val="24"/>
          <w:szCs w:val="20"/>
          <w:lang w:eastAsia="x-none"/>
        </w:rPr>
        <w:t>5.3.4</w:t>
      </w:r>
      <w:proofErr w:type="gramStart"/>
      <w:r w:rsidRPr="00CB5948">
        <w:rPr>
          <w:rFonts w:ascii="Arial" w:eastAsia="MS Mincho" w:hAnsi="Arial" w:cs="Arial"/>
          <w:sz w:val="24"/>
          <w:szCs w:val="20"/>
          <w:lang w:eastAsia="x-none"/>
        </w:rPr>
        <w:t xml:space="preserve">  П</w:t>
      </w:r>
      <w:proofErr w:type="gramEnd"/>
      <w:r w:rsidRPr="00CB5948">
        <w:rPr>
          <w:rFonts w:ascii="Arial" w:eastAsia="MS Mincho" w:hAnsi="Arial" w:cs="Arial"/>
          <w:sz w:val="24"/>
          <w:szCs w:val="20"/>
          <w:lang w:eastAsia="x-none"/>
        </w:rPr>
        <w:t>ри проведении оценки и одобрения поставщиков, использующих специальные процессы/операции для изготовления продукции, запрашивается следующая информация:</w:t>
      </w:r>
    </w:p>
    <w:p w:rsidR="00CB5948" w:rsidRPr="00CB5948" w:rsidRDefault="00CB5948" w:rsidP="00CB5948">
      <w:pPr>
        <w:widowControl w:val="0"/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Arial" w:eastAsia="MS Mincho" w:hAnsi="Arial" w:cs="Arial"/>
          <w:sz w:val="24"/>
          <w:szCs w:val="20"/>
          <w:lang w:eastAsia="x-none"/>
        </w:rPr>
      </w:pPr>
      <w:r w:rsidRPr="00CB5948">
        <w:rPr>
          <w:rFonts w:ascii="Arial" w:eastAsia="MS Mincho" w:hAnsi="Arial" w:cs="Arial"/>
          <w:sz w:val="24"/>
          <w:szCs w:val="20"/>
          <w:lang w:eastAsia="x-none"/>
        </w:rPr>
        <w:t>- результаты аттестации применяемых специальных процессов/операций, проведённых силами поставщика;</w:t>
      </w:r>
    </w:p>
    <w:p w:rsidR="00CB5948" w:rsidRPr="00CB5948" w:rsidRDefault="00CB5948" w:rsidP="00CB5948">
      <w:pPr>
        <w:widowControl w:val="0"/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Arial" w:eastAsia="MS Mincho" w:hAnsi="Arial" w:cs="Arial"/>
          <w:sz w:val="24"/>
          <w:szCs w:val="20"/>
          <w:lang w:eastAsia="x-none"/>
        </w:rPr>
      </w:pPr>
      <w:proofErr w:type="gramStart"/>
      <w:r w:rsidRPr="00CB5948">
        <w:rPr>
          <w:rFonts w:ascii="Arial" w:eastAsia="MS Mincho" w:hAnsi="Arial" w:cs="Arial"/>
          <w:sz w:val="24"/>
          <w:szCs w:val="20"/>
          <w:lang w:eastAsia="x-none"/>
        </w:rPr>
        <w:t>- результаты аттестации применяемых специальных процессов/операций</w:t>
      </w:r>
      <w:proofErr w:type="gramEnd"/>
      <w:r w:rsidRPr="00CB5948">
        <w:rPr>
          <w:rFonts w:ascii="Arial" w:eastAsia="MS Mincho" w:hAnsi="Arial" w:cs="Arial"/>
          <w:sz w:val="24"/>
          <w:szCs w:val="20"/>
          <w:lang w:eastAsia="x-non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независимым органом;</w:t>
      </w:r>
    </w:p>
    <w:p w:rsidR="00CB5948" w:rsidRPr="00CB5948" w:rsidRDefault="00CB5948" w:rsidP="00CB5948">
      <w:pPr>
        <w:widowControl w:val="0"/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Arial" w:eastAsia="MS Mincho" w:hAnsi="Arial" w:cs="Arial"/>
          <w:sz w:val="24"/>
          <w:szCs w:val="20"/>
          <w:lang w:eastAsia="x-none"/>
        </w:rPr>
      </w:pPr>
      <w:r w:rsidRPr="00CB5948">
        <w:rPr>
          <w:rFonts w:ascii="Arial" w:eastAsia="MS Mincho" w:hAnsi="Arial" w:cs="Arial"/>
          <w:sz w:val="24"/>
          <w:szCs w:val="20"/>
          <w:lang w:eastAsia="x-none"/>
        </w:rPr>
        <w:t>- возможности участия в аттестации специальных процессов/операций     АО «Авиаагрегат»;</w:t>
      </w:r>
    </w:p>
    <w:p w:rsidR="00CB5948" w:rsidRPr="00CB5948" w:rsidRDefault="00CB5948" w:rsidP="00CB5948">
      <w:pPr>
        <w:widowControl w:val="0"/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Arial" w:eastAsia="MS Mincho" w:hAnsi="Arial" w:cs="Arial"/>
          <w:sz w:val="24"/>
          <w:szCs w:val="20"/>
          <w:lang w:eastAsia="x-none"/>
        </w:rPr>
      </w:pPr>
      <w:r w:rsidRPr="00CB5948">
        <w:rPr>
          <w:rFonts w:ascii="Arial" w:eastAsia="MS Mincho" w:hAnsi="Arial" w:cs="Arial"/>
          <w:sz w:val="24"/>
          <w:szCs w:val="20"/>
          <w:lang w:eastAsia="x-none"/>
        </w:rPr>
        <w:t>- данных о компетенции подразделений поставщика, осуществляющих контроль результатов специальных процессов/операций (аттестация, оценка состояния, аккредитация).</w:t>
      </w:r>
    </w:p>
    <w:p w:rsidR="00CB5948" w:rsidRPr="00CB5948" w:rsidRDefault="00CB5948" w:rsidP="00CB5948">
      <w:pPr>
        <w:widowControl w:val="0"/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Arial" w:eastAsia="MS Mincho" w:hAnsi="Arial" w:cs="Arial"/>
          <w:sz w:val="24"/>
          <w:szCs w:val="20"/>
          <w:lang w:eastAsia="x-none"/>
        </w:rPr>
      </w:pPr>
      <w:r w:rsidRPr="00CB5948">
        <w:rPr>
          <w:rFonts w:ascii="Arial" w:eastAsia="MS Mincho" w:hAnsi="Arial" w:cs="Arial"/>
          <w:sz w:val="24"/>
          <w:szCs w:val="20"/>
          <w:lang w:eastAsia="x-none"/>
        </w:rPr>
        <w:t>5.3.5</w:t>
      </w:r>
      <w:proofErr w:type="gramStart"/>
      <w:r w:rsidRPr="00CB5948">
        <w:rPr>
          <w:rFonts w:ascii="Arial" w:eastAsia="MS Mincho" w:hAnsi="Arial" w:cs="Arial"/>
          <w:sz w:val="24"/>
          <w:szCs w:val="20"/>
          <w:lang w:eastAsia="x-none"/>
        </w:rPr>
        <w:t xml:space="preserve"> П</w:t>
      </w:r>
      <w:proofErr w:type="gramEnd"/>
      <w:r w:rsidRPr="00CB5948">
        <w:rPr>
          <w:rFonts w:ascii="Arial" w:eastAsia="MS Mincho" w:hAnsi="Arial" w:cs="Arial"/>
          <w:sz w:val="24"/>
          <w:szCs w:val="20"/>
          <w:lang w:eastAsia="x-none"/>
        </w:rPr>
        <w:t>ри проведении оценки и одобрения поставщиков-посредников сотрудник службы безопасности АО «Авиаагрегат», назначенный членом комиссии по оценке и одобрению поставщиков, предоставляет на рассмотрение комиссии по оценке и одобрению поставщиков данные в соответствии с регламентом проверки контрагентов.</w:t>
      </w:r>
    </w:p>
    <w:p w:rsidR="00CB5948" w:rsidRPr="00CB5948" w:rsidRDefault="00CB5948" w:rsidP="000C6BDD">
      <w:pPr>
        <w:widowControl w:val="0"/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Arial" w:eastAsia="MS Mincho" w:hAnsi="Arial" w:cs="Arial"/>
          <w:sz w:val="24"/>
          <w:szCs w:val="20"/>
          <w:lang w:eastAsia="x-none"/>
        </w:rPr>
      </w:pPr>
      <w:r w:rsidRPr="00CB5948">
        <w:rPr>
          <w:rFonts w:ascii="Arial" w:eastAsia="MS Mincho" w:hAnsi="Arial" w:cs="Arial"/>
          <w:sz w:val="24"/>
          <w:szCs w:val="20"/>
          <w:lang w:eastAsia="x-none"/>
        </w:rPr>
        <w:lastRenderedPageBreak/>
        <w:t>В договор на закупку материалов, полуфабрикатов, ПКИ с поставщиком-посредником сотрудники СМТС должны включать требование об указании в документах на поставку непосредственных изготовителей поставляемой продукции и возможности просмотра по сопроводительной документации маршрута движения, который прошли материалы, полуфабрикаты и ПКИ от из</w:t>
      </w:r>
      <w:r w:rsidR="000C6BDD">
        <w:rPr>
          <w:rFonts w:ascii="Arial" w:eastAsia="MS Mincho" w:hAnsi="Arial" w:cs="Arial"/>
          <w:sz w:val="24"/>
          <w:szCs w:val="20"/>
          <w:lang w:eastAsia="x-none"/>
        </w:rPr>
        <w:t>готовителя до АО «Авиаагрегат».</w:t>
      </w:r>
    </w:p>
    <w:p w:rsidR="00CB5948" w:rsidRPr="00CB5948" w:rsidRDefault="00CB5948" w:rsidP="00CB5948">
      <w:pPr>
        <w:widowControl w:val="0"/>
        <w:tabs>
          <w:tab w:val="left" w:pos="709"/>
          <w:tab w:val="left" w:pos="993"/>
        </w:tabs>
        <w:spacing w:after="0" w:line="305" w:lineRule="exact"/>
        <w:jc w:val="both"/>
        <w:rPr>
          <w:rFonts w:ascii="Arial" w:eastAsia="MS Mincho" w:hAnsi="Arial" w:cs="Arial"/>
          <w:sz w:val="24"/>
          <w:szCs w:val="20"/>
          <w:lang w:eastAsia="x-none"/>
        </w:rPr>
      </w:pPr>
    </w:p>
    <w:p w:rsidR="00CB5948" w:rsidRPr="00CB5948" w:rsidRDefault="00CB5948" w:rsidP="00CB5948">
      <w:pPr>
        <w:widowControl w:val="0"/>
        <w:tabs>
          <w:tab w:val="left" w:pos="709"/>
          <w:tab w:val="left" w:pos="993"/>
        </w:tabs>
        <w:spacing w:after="0" w:line="305" w:lineRule="exact"/>
        <w:ind w:firstLine="709"/>
        <w:jc w:val="both"/>
        <w:rPr>
          <w:rFonts w:ascii="Arial" w:eastAsia="MS Mincho" w:hAnsi="Arial" w:cs="Arial"/>
          <w:b/>
          <w:sz w:val="24"/>
          <w:szCs w:val="20"/>
          <w:lang w:eastAsia="x-none"/>
        </w:rPr>
      </w:pPr>
      <w:r w:rsidRPr="00CB5948">
        <w:rPr>
          <w:rFonts w:ascii="Arial" w:eastAsia="MS Mincho" w:hAnsi="Arial" w:cs="Arial"/>
          <w:b/>
          <w:sz w:val="24"/>
          <w:szCs w:val="20"/>
          <w:lang w:eastAsia="x-none"/>
        </w:rPr>
        <w:t>5.4 Изменения у поставщиков</w:t>
      </w:r>
    </w:p>
    <w:p w:rsidR="00CB5948" w:rsidRPr="00CB5948" w:rsidRDefault="00CB5948" w:rsidP="00CB5948">
      <w:pPr>
        <w:widowControl w:val="0"/>
        <w:tabs>
          <w:tab w:val="left" w:pos="709"/>
          <w:tab w:val="left" w:pos="993"/>
        </w:tabs>
        <w:spacing w:after="0" w:line="305" w:lineRule="exact"/>
        <w:ind w:firstLine="709"/>
        <w:jc w:val="both"/>
        <w:rPr>
          <w:rFonts w:ascii="Arial" w:eastAsia="MS Mincho" w:hAnsi="Arial" w:cs="Arial"/>
          <w:b/>
          <w:sz w:val="24"/>
          <w:szCs w:val="20"/>
          <w:lang w:eastAsia="x-none"/>
        </w:rPr>
      </w:pPr>
    </w:p>
    <w:p w:rsidR="00CB5948" w:rsidRPr="00CB5948" w:rsidRDefault="00CB5948" w:rsidP="00CB5948">
      <w:pPr>
        <w:widowControl w:val="0"/>
        <w:tabs>
          <w:tab w:val="left" w:pos="709"/>
          <w:tab w:val="left" w:pos="993"/>
        </w:tabs>
        <w:spacing w:after="0" w:line="305" w:lineRule="exact"/>
        <w:ind w:firstLine="709"/>
        <w:jc w:val="both"/>
        <w:rPr>
          <w:rFonts w:ascii="Arial" w:eastAsia="MS Mincho" w:hAnsi="Arial" w:cs="Arial"/>
          <w:sz w:val="24"/>
          <w:szCs w:val="20"/>
          <w:lang w:eastAsia="x-none"/>
        </w:rPr>
      </w:pPr>
      <w:r w:rsidRPr="00CB5948">
        <w:rPr>
          <w:rFonts w:ascii="Arial" w:eastAsia="MS Mincho" w:hAnsi="Arial" w:cs="Arial"/>
          <w:sz w:val="24"/>
          <w:szCs w:val="20"/>
          <w:lang w:eastAsia="x-none"/>
        </w:rPr>
        <w:t>5.4.1</w:t>
      </w:r>
      <w:proofErr w:type="gramStart"/>
      <w:r w:rsidRPr="00CB5948">
        <w:rPr>
          <w:rFonts w:ascii="Arial" w:eastAsia="MS Mincho" w:hAnsi="Arial" w:cs="Arial"/>
          <w:sz w:val="24"/>
          <w:szCs w:val="20"/>
          <w:lang w:eastAsia="x-none"/>
        </w:rPr>
        <w:t xml:space="preserve"> В</w:t>
      </w:r>
      <w:proofErr w:type="gramEnd"/>
      <w:r w:rsidRPr="00CB5948">
        <w:rPr>
          <w:rFonts w:ascii="Arial" w:eastAsia="MS Mincho" w:hAnsi="Arial" w:cs="Arial"/>
          <w:sz w:val="24"/>
          <w:szCs w:val="20"/>
          <w:lang w:eastAsia="x-none"/>
        </w:rPr>
        <w:t xml:space="preserve"> договор на приобретение материалов, полуфабрикатов, ПКИ, применяемых для основного производства, должны быть включены требования о своевременном уведомлении поставщиком АО «Авиаагрегат»:</w:t>
      </w:r>
    </w:p>
    <w:p w:rsidR="00CB5948" w:rsidRPr="00CB5948" w:rsidRDefault="00CB5948" w:rsidP="00CB5948">
      <w:pPr>
        <w:widowControl w:val="0"/>
        <w:tabs>
          <w:tab w:val="left" w:pos="709"/>
          <w:tab w:val="left" w:pos="993"/>
        </w:tabs>
        <w:spacing w:after="0" w:line="305" w:lineRule="exact"/>
        <w:ind w:firstLine="709"/>
        <w:jc w:val="both"/>
        <w:rPr>
          <w:rFonts w:ascii="Arial" w:eastAsia="MS Mincho" w:hAnsi="Arial" w:cs="Arial"/>
          <w:sz w:val="24"/>
          <w:szCs w:val="20"/>
          <w:lang w:eastAsia="x-none"/>
        </w:rPr>
      </w:pPr>
      <w:r w:rsidRPr="00CB5948">
        <w:rPr>
          <w:rFonts w:ascii="Arial" w:eastAsia="MS Mincho" w:hAnsi="Arial" w:cs="Arial"/>
          <w:sz w:val="24"/>
          <w:szCs w:val="20"/>
          <w:lang w:eastAsia="x-none"/>
        </w:rPr>
        <w:t>- о значительных организационных изменениях (изменение наименования предприятия-поставщика, месторасположения, высшего руководства), изменениях в СМК поставщика, которые могут отрицательно сказаться на лётной годности и безопасной эксплуатации основного изделия и изменении месторасположения производства или его расширении;</w:t>
      </w:r>
    </w:p>
    <w:p w:rsidR="00CB5948" w:rsidRPr="00CB5948" w:rsidRDefault="00CB5948" w:rsidP="00CB5948">
      <w:pPr>
        <w:widowControl w:val="0"/>
        <w:tabs>
          <w:tab w:val="left" w:pos="709"/>
          <w:tab w:val="left" w:pos="993"/>
        </w:tabs>
        <w:spacing w:after="0" w:line="305" w:lineRule="exact"/>
        <w:ind w:firstLine="709"/>
        <w:jc w:val="both"/>
        <w:rPr>
          <w:rFonts w:ascii="Arial" w:eastAsia="MS Mincho" w:hAnsi="Arial" w:cs="Arial"/>
          <w:sz w:val="24"/>
          <w:szCs w:val="20"/>
          <w:lang w:eastAsia="x-none"/>
        </w:rPr>
      </w:pPr>
      <w:r w:rsidRPr="00CB5948">
        <w:rPr>
          <w:rFonts w:ascii="Arial" w:eastAsia="MS Mincho" w:hAnsi="Arial" w:cs="Arial"/>
          <w:sz w:val="24"/>
          <w:szCs w:val="20"/>
          <w:lang w:eastAsia="x-none"/>
        </w:rPr>
        <w:t xml:space="preserve">- </w:t>
      </w:r>
      <w:proofErr w:type="gramStart"/>
      <w:r w:rsidRPr="00CB5948">
        <w:rPr>
          <w:rFonts w:ascii="Arial" w:eastAsia="MS Mincho" w:hAnsi="Arial" w:cs="Arial"/>
          <w:sz w:val="24"/>
          <w:szCs w:val="20"/>
          <w:lang w:eastAsia="x-none"/>
        </w:rPr>
        <w:t>изменениях</w:t>
      </w:r>
      <w:proofErr w:type="gramEnd"/>
      <w:r w:rsidRPr="00CB5948">
        <w:rPr>
          <w:rFonts w:ascii="Arial" w:eastAsia="MS Mincho" w:hAnsi="Arial" w:cs="Arial"/>
          <w:sz w:val="24"/>
          <w:szCs w:val="20"/>
          <w:lang w:eastAsia="x-none"/>
        </w:rPr>
        <w:t>, вносимых в продукцию или производственные процессы.</w:t>
      </w:r>
    </w:p>
    <w:p w:rsidR="00CB5948" w:rsidRPr="00CB5948" w:rsidRDefault="00CB5948" w:rsidP="00CB5948">
      <w:pPr>
        <w:widowControl w:val="0"/>
        <w:tabs>
          <w:tab w:val="left" w:pos="709"/>
          <w:tab w:val="left" w:pos="993"/>
        </w:tabs>
        <w:spacing w:after="0" w:line="305" w:lineRule="exact"/>
        <w:ind w:firstLine="709"/>
        <w:jc w:val="both"/>
        <w:rPr>
          <w:rFonts w:ascii="Arial" w:eastAsia="MS Mincho" w:hAnsi="Arial" w:cs="Arial"/>
          <w:sz w:val="24"/>
          <w:szCs w:val="20"/>
          <w:lang w:eastAsia="x-none"/>
        </w:rPr>
      </w:pPr>
      <w:r w:rsidRPr="00CB5948">
        <w:rPr>
          <w:rFonts w:ascii="Arial" w:eastAsia="MS Mincho" w:hAnsi="Arial" w:cs="Arial"/>
          <w:sz w:val="24"/>
          <w:szCs w:val="20"/>
          <w:lang w:eastAsia="x-none"/>
        </w:rPr>
        <w:t>Ответственный за наличие указанных требований в договоре на приобретение материалов, полуфабрикатов, ПКИ, используемых для основного производства – руководитель СМТС.</w:t>
      </w:r>
    </w:p>
    <w:p w:rsidR="00CB5948" w:rsidRPr="00CB5948" w:rsidRDefault="00CB5948" w:rsidP="00CB5948">
      <w:pPr>
        <w:widowControl w:val="0"/>
        <w:tabs>
          <w:tab w:val="left" w:pos="709"/>
          <w:tab w:val="left" w:pos="993"/>
        </w:tabs>
        <w:spacing w:after="0" w:line="305" w:lineRule="exact"/>
        <w:ind w:firstLine="709"/>
        <w:jc w:val="both"/>
        <w:rPr>
          <w:rFonts w:ascii="Arial" w:eastAsia="MS Mincho" w:hAnsi="Arial" w:cs="Arial"/>
          <w:sz w:val="24"/>
          <w:szCs w:val="20"/>
          <w:lang w:eastAsia="x-none"/>
        </w:rPr>
      </w:pPr>
      <w:r w:rsidRPr="00CB5948">
        <w:rPr>
          <w:rFonts w:ascii="Arial" w:eastAsia="MS Mincho" w:hAnsi="Arial" w:cs="Arial"/>
          <w:sz w:val="24"/>
          <w:szCs w:val="20"/>
          <w:lang w:eastAsia="x-none"/>
        </w:rPr>
        <w:t>При получении информации об изменениях у поставщика, руководитель СМТС направляет её секретарю комиссии по оценке и одобрению поставщиков для учёта (База данных по одобрению поставщиков), проводит анализ и принимает решение о необходимости проведения внеочередной оценки поставщика. Внеочередная оценка поставщика осуществляется в соответствии с п.5.2, результаты проведённой оценки направляются секретарём комиссии по оценке и одобрению/ инженером/специалистом СМТС  поставщику письмом.</w:t>
      </w:r>
    </w:p>
    <w:p w:rsidR="00CB5948" w:rsidRPr="00CB5948" w:rsidRDefault="00CB5948" w:rsidP="00CB5948">
      <w:pPr>
        <w:widowControl w:val="0"/>
        <w:tabs>
          <w:tab w:val="left" w:pos="709"/>
          <w:tab w:val="left" w:pos="993"/>
        </w:tabs>
        <w:spacing w:after="0" w:line="305" w:lineRule="exact"/>
        <w:ind w:firstLine="709"/>
        <w:jc w:val="both"/>
        <w:rPr>
          <w:rFonts w:ascii="Arial" w:eastAsia="MS Mincho" w:hAnsi="Arial" w:cs="Arial"/>
          <w:b/>
          <w:sz w:val="24"/>
          <w:szCs w:val="20"/>
          <w:lang w:eastAsia="x-none"/>
        </w:rPr>
      </w:pPr>
    </w:p>
    <w:p w:rsidR="00CB5948" w:rsidRPr="00CB5948" w:rsidRDefault="00CB5948" w:rsidP="00CB5948">
      <w:pPr>
        <w:widowControl w:val="0"/>
        <w:tabs>
          <w:tab w:val="left" w:pos="709"/>
          <w:tab w:val="left" w:pos="993"/>
        </w:tabs>
        <w:spacing w:after="0" w:line="305" w:lineRule="exact"/>
        <w:ind w:firstLine="709"/>
        <w:jc w:val="both"/>
        <w:rPr>
          <w:rFonts w:ascii="Arial" w:eastAsia="MS Mincho" w:hAnsi="Arial" w:cs="Arial"/>
          <w:b/>
          <w:sz w:val="24"/>
          <w:szCs w:val="20"/>
          <w:lang w:eastAsia="x-none"/>
        </w:rPr>
      </w:pPr>
      <w:r w:rsidRPr="00CB5948">
        <w:rPr>
          <w:rFonts w:ascii="Arial" w:eastAsia="MS Mincho" w:hAnsi="Arial" w:cs="Arial"/>
          <w:b/>
          <w:sz w:val="24"/>
          <w:szCs w:val="20"/>
          <w:lang w:eastAsia="x-none"/>
        </w:rPr>
        <w:t>5.5 Периодический контроль утверждённых поставщиков</w:t>
      </w:r>
    </w:p>
    <w:p w:rsidR="00CB5948" w:rsidRPr="00CB5948" w:rsidRDefault="00CB5948" w:rsidP="00CB5948">
      <w:pPr>
        <w:widowControl w:val="0"/>
        <w:tabs>
          <w:tab w:val="left" w:pos="709"/>
          <w:tab w:val="left" w:pos="993"/>
        </w:tabs>
        <w:spacing w:after="0" w:line="305" w:lineRule="exact"/>
        <w:ind w:firstLine="709"/>
        <w:jc w:val="both"/>
        <w:rPr>
          <w:rFonts w:ascii="Arial" w:eastAsia="MS Mincho" w:hAnsi="Arial" w:cs="Arial"/>
          <w:sz w:val="24"/>
          <w:szCs w:val="20"/>
          <w:lang w:eastAsia="x-none"/>
        </w:rPr>
      </w:pPr>
    </w:p>
    <w:p w:rsidR="00CB5948" w:rsidRPr="00CB5948" w:rsidRDefault="00CB5948" w:rsidP="00CB5948">
      <w:pPr>
        <w:widowControl w:val="0"/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Arial" w:eastAsia="MS Mincho" w:hAnsi="Arial" w:cs="Arial"/>
          <w:sz w:val="24"/>
          <w:szCs w:val="20"/>
          <w:lang w:eastAsia="x-none"/>
        </w:rPr>
      </w:pPr>
      <w:r w:rsidRPr="00CB5948">
        <w:rPr>
          <w:rFonts w:ascii="Arial" w:eastAsia="MS Mincho" w:hAnsi="Arial" w:cs="Arial"/>
          <w:sz w:val="24"/>
          <w:szCs w:val="20"/>
          <w:lang w:eastAsia="x-none"/>
        </w:rPr>
        <w:t>5.5.1 Периодический контроль утверждённых поставщиков осуществляется путём</w:t>
      </w:r>
    </w:p>
    <w:p w:rsidR="00CB5948" w:rsidRPr="00CB5948" w:rsidRDefault="00CB5948" w:rsidP="00CB5948">
      <w:pPr>
        <w:widowControl w:val="0"/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Arial" w:eastAsia="MS Mincho" w:hAnsi="Arial" w:cs="Arial"/>
          <w:sz w:val="24"/>
          <w:szCs w:val="20"/>
          <w:lang w:eastAsia="x-none"/>
        </w:rPr>
      </w:pPr>
      <w:r w:rsidRPr="00CB5948">
        <w:rPr>
          <w:rFonts w:ascii="Arial" w:eastAsia="MS Mincho" w:hAnsi="Arial" w:cs="Arial"/>
          <w:sz w:val="24"/>
          <w:szCs w:val="20"/>
          <w:lang w:eastAsia="x-none"/>
        </w:rPr>
        <w:t>- проведения оценки СМК поставщика (дистанционный, выездной аудит) в соответствии с п.6;</w:t>
      </w:r>
    </w:p>
    <w:p w:rsidR="00CB5948" w:rsidRPr="00CB5948" w:rsidRDefault="00CB5948" w:rsidP="00CB5948">
      <w:pPr>
        <w:widowControl w:val="0"/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Arial" w:eastAsia="MS Mincho" w:hAnsi="Arial" w:cs="Arial"/>
          <w:sz w:val="24"/>
          <w:szCs w:val="20"/>
          <w:lang w:eastAsia="x-none"/>
        </w:rPr>
      </w:pPr>
      <w:r w:rsidRPr="00CB5948">
        <w:rPr>
          <w:rFonts w:ascii="Arial" w:eastAsia="MS Mincho" w:hAnsi="Arial" w:cs="Arial"/>
          <w:sz w:val="24"/>
          <w:szCs w:val="20"/>
          <w:lang w:eastAsia="x-none"/>
        </w:rPr>
        <w:t>- периодического запроса и анализа данных о качестве продукции поставщика;</w:t>
      </w:r>
    </w:p>
    <w:p w:rsidR="00CB5948" w:rsidRPr="00CB5948" w:rsidRDefault="00CB5948" w:rsidP="00CB5948">
      <w:pPr>
        <w:widowControl w:val="0"/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Arial" w:eastAsia="MS Mincho" w:hAnsi="Arial" w:cs="Arial"/>
          <w:sz w:val="24"/>
          <w:szCs w:val="20"/>
          <w:lang w:eastAsia="x-none"/>
        </w:rPr>
      </w:pPr>
      <w:r w:rsidRPr="00CB5948">
        <w:rPr>
          <w:rFonts w:ascii="Arial" w:eastAsia="MS Mincho" w:hAnsi="Arial" w:cs="Arial"/>
          <w:sz w:val="24"/>
          <w:szCs w:val="20"/>
          <w:lang w:eastAsia="x-none"/>
        </w:rPr>
        <w:t>- периодического запроса и анализа информации по управлению специальными  процессами изготовления продукции у поставщика.</w:t>
      </w:r>
    </w:p>
    <w:p w:rsidR="00CB5948" w:rsidRPr="00CB5948" w:rsidRDefault="00CB5948" w:rsidP="00CB5948">
      <w:pPr>
        <w:widowControl w:val="0"/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Arial" w:eastAsia="MS Mincho" w:hAnsi="Arial" w:cs="Arial"/>
          <w:sz w:val="24"/>
          <w:szCs w:val="20"/>
          <w:lang w:eastAsia="x-none"/>
        </w:rPr>
      </w:pPr>
      <w:r w:rsidRPr="00CB5948">
        <w:rPr>
          <w:rFonts w:ascii="Arial" w:eastAsia="MS Mincho" w:hAnsi="Arial" w:cs="Arial"/>
          <w:sz w:val="24"/>
          <w:szCs w:val="20"/>
          <w:lang w:eastAsia="x-none"/>
        </w:rPr>
        <w:t xml:space="preserve">5.5.2 Периодичность и вид контроля утверждённых поставщиков устанавливается руководителем СМТС, при необходимости совместно с директором по качеству и главными специалистами на основе </w:t>
      </w:r>
    </w:p>
    <w:p w:rsidR="00CB5948" w:rsidRPr="00CB5948" w:rsidRDefault="00CB5948" w:rsidP="00CB5948">
      <w:pPr>
        <w:widowControl w:val="0"/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Arial" w:eastAsia="MS Mincho" w:hAnsi="Arial" w:cs="Arial"/>
          <w:sz w:val="24"/>
          <w:szCs w:val="20"/>
          <w:lang w:eastAsia="x-none"/>
        </w:rPr>
      </w:pPr>
      <w:r w:rsidRPr="00CB5948">
        <w:rPr>
          <w:rFonts w:ascii="Arial" w:eastAsia="MS Mincho" w:hAnsi="Arial" w:cs="Arial"/>
          <w:sz w:val="24"/>
          <w:szCs w:val="20"/>
          <w:lang w:eastAsia="x-none"/>
        </w:rPr>
        <w:t>- информации об изменениях у поставщика (п.5.4)</w:t>
      </w:r>
    </w:p>
    <w:p w:rsidR="00CB5948" w:rsidRPr="00CB5948" w:rsidRDefault="00CB5948" w:rsidP="00CB5948">
      <w:pPr>
        <w:widowControl w:val="0"/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Arial" w:eastAsia="MS Mincho" w:hAnsi="Arial" w:cs="Arial"/>
          <w:b/>
          <w:sz w:val="24"/>
          <w:szCs w:val="20"/>
          <w:lang w:eastAsia="x-none"/>
        </w:rPr>
      </w:pPr>
      <w:r w:rsidRPr="00CB5948">
        <w:rPr>
          <w:rFonts w:ascii="Arial" w:eastAsia="MS Mincho" w:hAnsi="Arial" w:cs="Arial"/>
          <w:sz w:val="24"/>
          <w:szCs w:val="20"/>
          <w:lang w:val="x-none" w:eastAsia="x-none"/>
        </w:rPr>
        <w:t>-</w:t>
      </w:r>
      <w:r w:rsidRPr="00CB5948">
        <w:rPr>
          <w:rFonts w:ascii="Arial" w:eastAsia="MS Mincho" w:hAnsi="Arial" w:cs="Arial"/>
          <w:sz w:val="24"/>
          <w:szCs w:val="20"/>
          <w:lang w:eastAsia="x-none"/>
        </w:rPr>
        <w:t xml:space="preserve"> </w:t>
      </w:r>
      <w:r w:rsidRPr="00CB5948">
        <w:rPr>
          <w:rFonts w:ascii="Arial" w:eastAsia="MS Mincho" w:hAnsi="Arial" w:cs="Arial"/>
          <w:sz w:val="24"/>
          <w:szCs w:val="20"/>
          <w:lang w:val="x-none" w:eastAsia="x-none"/>
        </w:rPr>
        <w:t xml:space="preserve">сведений о качестве поставленной продукции, выявленных на входном контроле и/или в процессе производства </w:t>
      </w:r>
      <w:r w:rsidRPr="00CB5948">
        <w:rPr>
          <w:rFonts w:ascii="Arial" w:eastAsia="MS Mincho" w:hAnsi="Arial" w:cs="Arial"/>
          <w:sz w:val="24"/>
          <w:szCs w:val="20"/>
          <w:lang w:eastAsia="x-none"/>
        </w:rPr>
        <w:t>–</w:t>
      </w:r>
      <w:r w:rsidRPr="00CB5948">
        <w:rPr>
          <w:rFonts w:ascii="Arial" w:eastAsia="MS Mincho" w:hAnsi="Arial" w:cs="Arial"/>
          <w:sz w:val="24"/>
          <w:szCs w:val="20"/>
          <w:lang w:val="x-none" w:eastAsia="x-none"/>
        </w:rPr>
        <w:t xml:space="preserve"> запрашивается </w:t>
      </w:r>
      <w:r w:rsidRPr="00CB5948">
        <w:rPr>
          <w:rFonts w:ascii="Arial" w:eastAsia="MS Mincho" w:hAnsi="Arial" w:cs="Arial"/>
          <w:sz w:val="24"/>
          <w:szCs w:val="20"/>
          <w:lang w:eastAsia="x-none"/>
        </w:rPr>
        <w:t xml:space="preserve">ежеквартально </w:t>
      </w:r>
      <w:r w:rsidRPr="00CB5948">
        <w:rPr>
          <w:rFonts w:ascii="Arial" w:eastAsia="MS Mincho" w:hAnsi="Arial" w:cs="Arial"/>
          <w:sz w:val="24"/>
          <w:szCs w:val="20"/>
          <w:lang w:val="x-none" w:eastAsia="x-none"/>
        </w:rPr>
        <w:t xml:space="preserve">сотрудником </w:t>
      </w:r>
      <w:r w:rsidRPr="00CB5948">
        <w:rPr>
          <w:rFonts w:ascii="Arial" w:eastAsia="MS Mincho" w:hAnsi="Arial" w:cs="Arial"/>
          <w:sz w:val="24"/>
          <w:szCs w:val="20"/>
          <w:lang w:eastAsia="x-none"/>
        </w:rPr>
        <w:t>О</w:t>
      </w:r>
      <w:r w:rsidRPr="00CB5948">
        <w:rPr>
          <w:rFonts w:ascii="Arial" w:eastAsia="MS Mincho" w:hAnsi="Arial" w:cs="Arial"/>
          <w:sz w:val="24"/>
          <w:szCs w:val="20"/>
          <w:lang w:val="x-none" w:eastAsia="x-none"/>
        </w:rPr>
        <w:t>МТС</w:t>
      </w:r>
      <w:r w:rsidRPr="00CB5948">
        <w:rPr>
          <w:rFonts w:ascii="Arial" w:eastAsia="MS Mincho" w:hAnsi="Arial" w:cs="Arial"/>
          <w:sz w:val="24"/>
          <w:szCs w:val="20"/>
          <w:lang w:eastAsia="x-none"/>
        </w:rPr>
        <w:t>/секретарём комиссии</w:t>
      </w:r>
      <w:r w:rsidRPr="00CB5948">
        <w:rPr>
          <w:rFonts w:ascii="Arial" w:eastAsia="MS Mincho" w:hAnsi="Arial" w:cs="Arial"/>
          <w:sz w:val="24"/>
          <w:szCs w:val="20"/>
          <w:lang w:val="x-none" w:eastAsia="x-none"/>
        </w:rPr>
        <w:t xml:space="preserve"> </w:t>
      </w:r>
      <w:r w:rsidRPr="00CB5948">
        <w:rPr>
          <w:rFonts w:ascii="Arial" w:eastAsia="MS Mincho" w:hAnsi="Arial" w:cs="Arial"/>
          <w:sz w:val="24"/>
          <w:szCs w:val="20"/>
          <w:lang w:eastAsia="x-none"/>
        </w:rPr>
        <w:t xml:space="preserve">по оценке и одобрению поставщиков </w:t>
      </w:r>
      <w:r w:rsidRPr="00CB5948">
        <w:rPr>
          <w:rFonts w:ascii="Arial" w:eastAsia="MS Mincho" w:hAnsi="Arial" w:cs="Arial"/>
          <w:sz w:val="24"/>
          <w:szCs w:val="20"/>
          <w:lang w:val="x-none" w:eastAsia="x-none"/>
        </w:rPr>
        <w:t xml:space="preserve">в </w:t>
      </w:r>
      <w:r w:rsidRPr="00CB5948">
        <w:rPr>
          <w:rFonts w:ascii="Arial" w:eastAsia="MS Mincho" w:hAnsi="Arial" w:cs="Arial"/>
          <w:sz w:val="24"/>
          <w:szCs w:val="20"/>
          <w:lang w:eastAsia="x-none"/>
        </w:rPr>
        <w:t>ОТК;</w:t>
      </w:r>
    </w:p>
    <w:p w:rsidR="00CB5948" w:rsidRPr="00CB5948" w:rsidRDefault="00CB5948" w:rsidP="00CB5948">
      <w:pPr>
        <w:widowControl w:val="0"/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Arial" w:eastAsia="MS Mincho" w:hAnsi="Arial" w:cs="Arial"/>
          <w:sz w:val="24"/>
          <w:szCs w:val="20"/>
          <w:lang w:val="x-none" w:eastAsia="x-none"/>
        </w:rPr>
      </w:pPr>
      <w:r w:rsidRPr="00CB5948">
        <w:rPr>
          <w:rFonts w:ascii="Arial" w:eastAsia="MS Mincho" w:hAnsi="Arial" w:cs="Arial"/>
          <w:sz w:val="24"/>
          <w:szCs w:val="20"/>
          <w:lang w:val="x-none" w:eastAsia="x-none"/>
        </w:rPr>
        <w:t>-</w:t>
      </w:r>
      <w:r w:rsidRPr="00CB5948">
        <w:rPr>
          <w:rFonts w:ascii="Arial" w:eastAsia="MS Mincho" w:hAnsi="Arial" w:cs="Arial"/>
          <w:sz w:val="24"/>
          <w:szCs w:val="20"/>
          <w:lang w:eastAsia="x-none"/>
        </w:rPr>
        <w:t xml:space="preserve"> </w:t>
      </w:r>
      <w:r w:rsidRPr="00CB5948">
        <w:rPr>
          <w:rFonts w:ascii="Arial" w:eastAsia="MS Mincho" w:hAnsi="Arial" w:cs="Arial"/>
          <w:sz w:val="24"/>
          <w:szCs w:val="20"/>
          <w:lang w:val="x-none" w:eastAsia="x-none"/>
        </w:rPr>
        <w:t>случаев неисполнения поставщиком обязательств по договорам</w:t>
      </w:r>
      <w:r w:rsidRPr="00CB5948">
        <w:rPr>
          <w:rFonts w:ascii="Arial" w:eastAsia="MS Mincho" w:hAnsi="Arial" w:cs="Arial"/>
          <w:sz w:val="24"/>
          <w:szCs w:val="20"/>
          <w:lang w:eastAsia="x-none"/>
        </w:rPr>
        <w:t xml:space="preserve"> (своевременность поставок)</w:t>
      </w:r>
      <w:r w:rsidRPr="00CB5948">
        <w:rPr>
          <w:rFonts w:ascii="Arial" w:eastAsia="MS Mincho" w:hAnsi="Arial" w:cs="Arial"/>
          <w:sz w:val="24"/>
          <w:szCs w:val="20"/>
          <w:lang w:val="x-none" w:eastAsia="x-none"/>
        </w:rPr>
        <w:t xml:space="preserve"> </w:t>
      </w:r>
      <w:r w:rsidRPr="00CB5948">
        <w:rPr>
          <w:rFonts w:ascii="Arial" w:eastAsia="MS Mincho" w:hAnsi="Arial" w:cs="Arial"/>
          <w:sz w:val="24"/>
          <w:szCs w:val="20"/>
          <w:lang w:eastAsia="x-none"/>
        </w:rPr>
        <w:t>–</w:t>
      </w:r>
      <w:r w:rsidRPr="00CB5948">
        <w:rPr>
          <w:rFonts w:ascii="Arial" w:eastAsia="MS Mincho" w:hAnsi="Arial" w:cs="Arial"/>
          <w:sz w:val="24"/>
          <w:szCs w:val="20"/>
          <w:lang w:val="x-none" w:eastAsia="x-none"/>
        </w:rPr>
        <w:t xml:space="preserve"> запрашивается сотрудником ОМТС</w:t>
      </w:r>
      <w:r w:rsidRPr="00CB5948">
        <w:rPr>
          <w:rFonts w:ascii="Arial" w:eastAsia="MS Mincho" w:hAnsi="Arial" w:cs="Arial"/>
          <w:sz w:val="24"/>
          <w:szCs w:val="20"/>
          <w:lang w:eastAsia="x-none"/>
        </w:rPr>
        <w:t>/секретарём комиссии</w:t>
      </w:r>
      <w:r w:rsidRPr="00CB5948">
        <w:rPr>
          <w:rFonts w:ascii="Arial" w:eastAsia="MS Mincho" w:hAnsi="Arial" w:cs="Arial"/>
          <w:sz w:val="24"/>
          <w:szCs w:val="20"/>
          <w:lang w:val="x-none" w:eastAsia="x-none"/>
        </w:rPr>
        <w:t xml:space="preserve"> у куратора договора;</w:t>
      </w:r>
    </w:p>
    <w:p w:rsidR="00CB5948" w:rsidRPr="00CB5948" w:rsidRDefault="00CB5948" w:rsidP="00CB5948">
      <w:pPr>
        <w:widowControl w:val="0"/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Arial" w:eastAsia="MS Mincho" w:hAnsi="Arial" w:cs="Arial"/>
          <w:sz w:val="24"/>
          <w:szCs w:val="20"/>
          <w:lang w:eastAsia="x-none"/>
        </w:rPr>
      </w:pPr>
      <w:r w:rsidRPr="00CB5948">
        <w:rPr>
          <w:rFonts w:ascii="Arial" w:eastAsia="MS Mincho" w:hAnsi="Arial" w:cs="Arial"/>
          <w:sz w:val="24"/>
          <w:szCs w:val="20"/>
          <w:lang w:val="x-none" w:eastAsia="x-none"/>
        </w:rPr>
        <w:lastRenderedPageBreak/>
        <w:t>-</w:t>
      </w:r>
      <w:r w:rsidRPr="00CB5948">
        <w:rPr>
          <w:rFonts w:ascii="Arial" w:eastAsia="MS Mincho" w:hAnsi="Arial" w:cs="Arial"/>
          <w:sz w:val="24"/>
          <w:szCs w:val="20"/>
          <w:lang w:eastAsia="x-none"/>
        </w:rPr>
        <w:t xml:space="preserve"> </w:t>
      </w:r>
      <w:r w:rsidRPr="00CB5948">
        <w:rPr>
          <w:rFonts w:ascii="Arial" w:eastAsia="MS Mincho" w:hAnsi="Arial" w:cs="Arial"/>
          <w:sz w:val="24"/>
          <w:szCs w:val="20"/>
          <w:lang w:val="x-none" w:eastAsia="x-none"/>
        </w:rPr>
        <w:t>других материалов о взаимодействии с поставщиком</w:t>
      </w:r>
      <w:r w:rsidRPr="00CB5948">
        <w:rPr>
          <w:rFonts w:ascii="Arial" w:eastAsia="MS Mincho" w:hAnsi="Arial" w:cs="Arial"/>
          <w:sz w:val="24"/>
          <w:szCs w:val="20"/>
          <w:lang w:eastAsia="x-none"/>
        </w:rPr>
        <w:t>.</w:t>
      </w:r>
    </w:p>
    <w:p w:rsidR="00CB5948" w:rsidRPr="00CB5948" w:rsidRDefault="00CB5948" w:rsidP="00CB5948">
      <w:pPr>
        <w:widowControl w:val="0"/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Arial" w:eastAsia="MS Mincho" w:hAnsi="Arial" w:cs="Arial"/>
          <w:sz w:val="24"/>
          <w:szCs w:val="20"/>
          <w:lang w:eastAsia="x-none"/>
        </w:rPr>
      </w:pPr>
      <w:r w:rsidRPr="00CB5948">
        <w:rPr>
          <w:rFonts w:ascii="Arial" w:eastAsia="MS Mincho" w:hAnsi="Arial" w:cs="Arial"/>
          <w:sz w:val="24"/>
          <w:szCs w:val="20"/>
          <w:lang w:eastAsia="x-none"/>
        </w:rPr>
        <w:t>5.5.3</w:t>
      </w:r>
      <w:proofErr w:type="gramStart"/>
      <w:r w:rsidRPr="00CB5948">
        <w:rPr>
          <w:rFonts w:ascii="Arial" w:eastAsia="MS Mincho" w:hAnsi="Arial" w:cs="Arial"/>
          <w:sz w:val="24"/>
          <w:szCs w:val="20"/>
          <w:lang w:eastAsia="x-none"/>
        </w:rPr>
        <w:t xml:space="preserve"> П</w:t>
      </w:r>
      <w:proofErr w:type="gramEnd"/>
      <w:r w:rsidRPr="00CB5948">
        <w:rPr>
          <w:rFonts w:ascii="Arial" w:eastAsia="MS Mincho" w:hAnsi="Arial" w:cs="Arial"/>
          <w:sz w:val="24"/>
          <w:szCs w:val="20"/>
          <w:lang w:eastAsia="x-none"/>
        </w:rPr>
        <w:t>ри необходимости проводится повторная оценка поставщика комиссией по оценке и одобрению поставщиков в соответствии с п.5.1-5.3.</w:t>
      </w:r>
    </w:p>
    <w:p w:rsidR="00CB5948" w:rsidRPr="00CB5948" w:rsidRDefault="00CB5948" w:rsidP="00CB5948">
      <w:pPr>
        <w:widowControl w:val="0"/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Arial" w:eastAsia="MS Mincho" w:hAnsi="Arial" w:cs="Arial"/>
          <w:sz w:val="24"/>
          <w:szCs w:val="20"/>
          <w:lang w:eastAsia="x-none"/>
        </w:rPr>
      </w:pPr>
      <w:r w:rsidRPr="00CB5948">
        <w:rPr>
          <w:rFonts w:ascii="Arial" w:eastAsia="MS Mincho" w:hAnsi="Arial" w:cs="Arial"/>
          <w:sz w:val="24"/>
          <w:szCs w:val="20"/>
          <w:lang w:eastAsia="x-none"/>
        </w:rPr>
        <w:t>5.5.4</w:t>
      </w:r>
      <w:proofErr w:type="gramStart"/>
      <w:r w:rsidRPr="00CB5948">
        <w:rPr>
          <w:rFonts w:ascii="Arial" w:eastAsia="MS Mincho" w:hAnsi="Arial" w:cs="Arial"/>
          <w:sz w:val="24"/>
          <w:szCs w:val="20"/>
          <w:lang w:eastAsia="x-none"/>
        </w:rPr>
        <w:t xml:space="preserve"> П</w:t>
      </w:r>
      <w:proofErr w:type="gramEnd"/>
      <w:r w:rsidRPr="00CB5948">
        <w:rPr>
          <w:rFonts w:ascii="Arial" w:eastAsia="MS Mincho" w:hAnsi="Arial" w:cs="Arial"/>
          <w:sz w:val="24"/>
          <w:szCs w:val="20"/>
          <w:lang w:eastAsia="x-none"/>
        </w:rPr>
        <w:t>ри положительных результатах оценки поставщика, комиссией по оценке и одобрению поставщиков принимается решение о продлении полномочий поставщика на поставку продукции, что отражается в Протоколе оценки и одобрения поставщика.</w:t>
      </w:r>
    </w:p>
    <w:p w:rsidR="00CB5948" w:rsidRPr="00CB5948" w:rsidRDefault="00CB5948" w:rsidP="00CB5948">
      <w:pPr>
        <w:widowControl w:val="0"/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Arial" w:eastAsia="MS Mincho" w:hAnsi="Arial" w:cs="Arial"/>
          <w:sz w:val="24"/>
          <w:szCs w:val="20"/>
          <w:lang w:eastAsia="x-none"/>
        </w:rPr>
      </w:pPr>
      <w:proofErr w:type="gramStart"/>
      <w:r w:rsidRPr="00CB5948">
        <w:rPr>
          <w:rFonts w:ascii="Arial" w:eastAsia="MS Mincho" w:hAnsi="Arial" w:cs="Arial"/>
          <w:sz w:val="24"/>
          <w:szCs w:val="20"/>
          <w:lang w:eastAsia="x-none"/>
        </w:rPr>
        <w:t xml:space="preserve">При отрицательных результатах оценки поставщика, комиссией по оценке и одобрению поставщиков принимается решение </w:t>
      </w:r>
      <w:r w:rsidRPr="00CB5948">
        <w:rPr>
          <w:rFonts w:ascii="Arial" w:eastAsia="MS Mincho" w:hAnsi="Arial" w:cs="Arial"/>
          <w:sz w:val="24"/>
          <w:szCs w:val="24"/>
          <w:lang w:val="x-none" w:eastAsia="x-none"/>
        </w:rPr>
        <w:t xml:space="preserve">о </w:t>
      </w:r>
      <w:r w:rsidRPr="00CB5948">
        <w:rPr>
          <w:rFonts w:ascii="Arial" w:eastAsia="MS Mincho" w:hAnsi="Arial" w:cs="Arial"/>
          <w:sz w:val="24"/>
          <w:szCs w:val="24"/>
          <w:lang w:eastAsia="x-none"/>
        </w:rPr>
        <w:t>продлении взаимоотношений</w:t>
      </w:r>
      <w:r w:rsidRPr="00CB5948">
        <w:rPr>
          <w:rFonts w:ascii="Arial" w:eastAsia="MS Mincho" w:hAnsi="Arial" w:cs="Arial"/>
          <w:sz w:val="24"/>
          <w:szCs w:val="24"/>
          <w:lang w:val="x-none" w:eastAsia="x-none"/>
        </w:rPr>
        <w:t xml:space="preserve"> с поставщиком при условии разработки и выполнения им согласованных с АО «Авиаагрегат» мероприятий по достижению статуса «</w:t>
      </w:r>
      <w:r w:rsidRPr="00CB5948">
        <w:rPr>
          <w:rFonts w:ascii="Arial" w:eastAsia="MS Mincho" w:hAnsi="Arial" w:cs="Arial"/>
          <w:sz w:val="24"/>
          <w:szCs w:val="24"/>
          <w:lang w:eastAsia="x-none"/>
        </w:rPr>
        <w:t>одобрен</w:t>
      </w:r>
      <w:r w:rsidRPr="00CB5948">
        <w:rPr>
          <w:rFonts w:ascii="Arial" w:eastAsia="MS Mincho" w:hAnsi="Arial" w:cs="Arial"/>
          <w:sz w:val="24"/>
          <w:szCs w:val="24"/>
          <w:lang w:val="x-none" w:eastAsia="x-none"/>
        </w:rPr>
        <w:t xml:space="preserve">» с последующим усиленным надзором за поставщиком (периодический аудит поставщика, запрос АО «Авиаагрегат» </w:t>
      </w:r>
      <w:r w:rsidRPr="00CB5948">
        <w:rPr>
          <w:rFonts w:ascii="Arial" w:eastAsia="MS Mincho" w:hAnsi="Arial" w:cs="Arial"/>
          <w:sz w:val="24"/>
          <w:szCs w:val="24"/>
          <w:lang w:eastAsia="x-none"/>
        </w:rPr>
        <w:t>данных</w:t>
      </w:r>
      <w:r w:rsidRPr="00CB5948">
        <w:rPr>
          <w:rFonts w:ascii="Arial" w:eastAsia="MS Mincho" w:hAnsi="Arial" w:cs="Arial"/>
          <w:sz w:val="24"/>
          <w:szCs w:val="24"/>
          <w:lang w:val="x-none" w:eastAsia="x-none"/>
        </w:rPr>
        <w:t xml:space="preserve"> по качеству, </w:t>
      </w:r>
      <w:r w:rsidRPr="00CB5948">
        <w:rPr>
          <w:rFonts w:ascii="Arial" w:eastAsia="MS Mincho" w:hAnsi="Arial" w:cs="Arial"/>
          <w:sz w:val="24"/>
          <w:szCs w:val="24"/>
          <w:lang w:eastAsia="x-none"/>
        </w:rPr>
        <w:t xml:space="preserve">о </w:t>
      </w:r>
      <w:r w:rsidRPr="00CB5948">
        <w:rPr>
          <w:rFonts w:ascii="Arial" w:eastAsia="MS Mincho" w:hAnsi="Arial" w:cs="Arial"/>
          <w:sz w:val="24"/>
          <w:szCs w:val="24"/>
          <w:lang w:val="x-none" w:eastAsia="x-none"/>
        </w:rPr>
        <w:t>внутренних аудитах поставщика</w:t>
      </w:r>
      <w:r w:rsidRPr="00CB5948">
        <w:rPr>
          <w:rFonts w:ascii="Arial" w:eastAsia="MS Mincho" w:hAnsi="Arial" w:cs="Arial"/>
          <w:sz w:val="24"/>
          <w:szCs w:val="24"/>
          <w:lang w:eastAsia="x-none"/>
        </w:rPr>
        <w:t>) либо о</w:t>
      </w:r>
      <w:r w:rsidRPr="00CB5948">
        <w:rPr>
          <w:rFonts w:ascii="Arial" w:eastAsia="MS Mincho" w:hAnsi="Arial" w:cs="Arial"/>
          <w:sz w:val="24"/>
          <w:szCs w:val="20"/>
          <w:lang w:eastAsia="x-none"/>
        </w:rPr>
        <w:t xml:space="preserve"> прекращении действия договора с поставщиком.</w:t>
      </w:r>
      <w:proofErr w:type="gramEnd"/>
    </w:p>
    <w:p w:rsidR="00CB5948" w:rsidRPr="00CB5948" w:rsidRDefault="00CB5948" w:rsidP="00CB5948">
      <w:pPr>
        <w:widowControl w:val="0"/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Arial" w:eastAsia="MS Mincho" w:hAnsi="Arial" w:cs="Arial"/>
          <w:sz w:val="24"/>
          <w:szCs w:val="20"/>
          <w:lang w:eastAsia="x-none"/>
        </w:rPr>
      </w:pPr>
      <w:r w:rsidRPr="00CB5948">
        <w:rPr>
          <w:rFonts w:ascii="Arial" w:eastAsia="MS Mincho" w:hAnsi="Arial" w:cs="Arial"/>
          <w:sz w:val="24"/>
          <w:szCs w:val="20"/>
          <w:lang w:eastAsia="x-none"/>
        </w:rPr>
        <w:t>Решение комиссии по оценке и одобрению поставщиков направляется секретарём комиссии по оценке и одобрению поставщиков/инженером/специалистом СМТС поставщику письмом.</w:t>
      </w:r>
    </w:p>
    <w:p w:rsidR="00CB5948" w:rsidRPr="00CB5948" w:rsidRDefault="00CB5948" w:rsidP="00CB5948">
      <w:pPr>
        <w:widowControl w:val="0"/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Arial" w:eastAsia="MS Mincho" w:hAnsi="Arial" w:cs="Arial"/>
          <w:sz w:val="24"/>
          <w:szCs w:val="20"/>
          <w:lang w:eastAsia="x-none"/>
        </w:rPr>
      </w:pPr>
      <w:r w:rsidRPr="00CB5948">
        <w:rPr>
          <w:rFonts w:ascii="Arial" w:eastAsia="MS Mincho" w:hAnsi="Arial" w:cs="Arial"/>
          <w:sz w:val="24"/>
          <w:szCs w:val="20"/>
          <w:lang w:eastAsia="x-none"/>
        </w:rPr>
        <w:t>В случае принятия решения о продлении взаимоотношений с поставщиком с условием разработки мероприятий,  в письме поставщику указываются несоответствия, по которым необходимо установить причины и разработать корректирующие мероприятия, а также виды периодического контроля/надзора поставщика.</w:t>
      </w:r>
    </w:p>
    <w:p w:rsidR="00CB5948" w:rsidRPr="00CB5948" w:rsidRDefault="00CB5948" w:rsidP="00CB5948">
      <w:pPr>
        <w:widowControl w:val="0"/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Arial" w:eastAsia="MS Mincho" w:hAnsi="Arial" w:cs="Arial"/>
          <w:sz w:val="24"/>
          <w:szCs w:val="20"/>
          <w:lang w:eastAsia="x-none"/>
        </w:rPr>
      </w:pPr>
      <w:r w:rsidRPr="00CB5948">
        <w:rPr>
          <w:rFonts w:ascii="Arial" w:eastAsia="MS Mincho" w:hAnsi="Arial" w:cs="Arial"/>
          <w:sz w:val="24"/>
          <w:szCs w:val="20"/>
          <w:lang w:eastAsia="x-none"/>
        </w:rPr>
        <w:t>5.5.5 Контроль выполнения мероприятий, разработанных поставщиком, осуществляет инженер/специалист СМТС в соответствии с п.6.6.</w:t>
      </w:r>
    </w:p>
    <w:p w:rsidR="00CB5948" w:rsidRPr="000C6BDD" w:rsidRDefault="00CB5948" w:rsidP="000C6BDD">
      <w:pPr>
        <w:widowControl w:val="0"/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Arial" w:eastAsia="MS Mincho" w:hAnsi="Arial" w:cs="Arial"/>
          <w:sz w:val="24"/>
          <w:szCs w:val="20"/>
          <w:lang w:eastAsia="x-none"/>
        </w:rPr>
      </w:pPr>
      <w:r w:rsidRPr="00CB5948">
        <w:rPr>
          <w:rFonts w:ascii="Arial" w:eastAsia="MS Mincho" w:hAnsi="Arial" w:cs="Arial"/>
          <w:sz w:val="24"/>
          <w:szCs w:val="20"/>
          <w:lang w:eastAsia="x-none"/>
        </w:rPr>
        <w:t>5.5.6</w:t>
      </w:r>
      <w:proofErr w:type="gramStart"/>
      <w:r w:rsidRPr="00CB5948">
        <w:rPr>
          <w:rFonts w:ascii="Arial" w:eastAsia="MS Mincho" w:hAnsi="Arial" w:cs="Arial"/>
          <w:sz w:val="24"/>
          <w:szCs w:val="20"/>
          <w:lang w:eastAsia="x-none"/>
        </w:rPr>
        <w:t xml:space="preserve"> В</w:t>
      </w:r>
      <w:proofErr w:type="gramEnd"/>
      <w:r w:rsidRPr="00CB5948">
        <w:rPr>
          <w:rFonts w:ascii="Arial" w:eastAsia="MS Mincho" w:hAnsi="Arial" w:cs="Arial"/>
          <w:sz w:val="24"/>
          <w:szCs w:val="20"/>
          <w:lang w:eastAsia="x-none"/>
        </w:rPr>
        <w:t xml:space="preserve"> случае принятия  решения о прекращении действия договора с поставщиком, СМТС осуществляются действия по замене поставщика в соответствии с ЕПОЗ</w:t>
      </w:r>
      <w:r w:rsidR="000C6BDD">
        <w:rPr>
          <w:rFonts w:ascii="Arial" w:eastAsia="MS Mincho" w:hAnsi="Arial" w:cs="Arial"/>
          <w:sz w:val="24"/>
          <w:szCs w:val="20"/>
          <w:lang w:eastAsia="x-none"/>
        </w:rPr>
        <w:t xml:space="preserve"> и требованиями настоящего СТП.</w:t>
      </w:r>
    </w:p>
    <w:p w:rsidR="00CB5948" w:rsidRPr="00CB5948" w:rsidRDefault="00CB5948" w:rsidP="00CB5948">
      <w:pPr>
        <w:spacing w:after="0" w:line="240" w:lineRule="auto"/>
        <w:jc w:val="both"/>
        <w:rPr>
          <w:rFonts w:ascii="Arial" w:eastAsia="MS Mincho" w:hAnsi="Arial" w:cs="Arial"/>
          <w:b/>
          <w:sz w:val="24"/>
          <w:szCs w:val="20"/>
          <w:lang w:eastAsia="x-none"/>
        </w:rPr>
      </w:pPr>
    </w:p>
    <w:p w:rsidR="00CB5948" w:rsidRPr="00CB5948" w:rsidRDefault="00CB5948" w:rsidP="00CB5948">
      <w:pPr>
        <w:spacing w:after="0" w:line="240" w:lineRule="auto"/>
        <w:ind w:firstLine="720"/>
        <w:jc w:val="both"/>
        <w:rPr>
          <w:rFonts w:ascii="Arial" w:eastAsia="MS Mincho" w:hAnsi="Arial" w:cs="Arial"/>
          <w:b/>
          <w:sz w:val="24"/>
          <w:szCs w:val="20"/>
          <w:lang w:val="x-none" w:eastAsia="x-none"/>
        </w:rPr>
      </w:pPr>
      <w:r w:rsidRPr="00CB5948">
        <w:rPr>
          <w:rFonts w:ascii="Arial" w:eastAsia="MS Mincho" w:hAnsi="Arial" w:cs="Arial"/>
          <w:b/>
          <w:sz w:val="24"/>
          <w:szCs w:val="20"/>
          <w:lang w:eastAsia="x-none"/>
        </w:rPr>
        <w:t>6</w:t>
      </w:r>
      <w:r w:rsidRPr="00CB5948">
        <w:rPr>
          <w:rFonts w:ascii="Arial" w:eastAsia="MS Mincho" w:hAnsi="Arial" w:cs="Arial"/>
          <w:b/>
          <w:sz w:val="24"/>
          <w:szCs w:val="20"/>
          <w:lang w:val="x-none" w:eastAsia="x-none"/>
        </w:rPr>
        <w:t xml:space="preserve"> Порядок проведения аудитов предприятий-поставщиков</w:t>
      </w:r>
    </w:p>
    <w:p w:rsidR="00CB5948" w:rsidRPr="00CB5948" w:rsidRDefault="00CB5948" w:rsidP="00CB5948">
      <w:pPr>
        <w:spacing w:after="0" w:line="240" w:lineRule="auto"/>
        <w:ind w:firstLine="720"/>
        <w:jc w:val="both"/>
        <w:rPr>
          <w:rFonts w:ascii="Arial" w:eastAsia="MS Mincho" w:hAnsi="Arial" w:cs="Arial"/>
          <w:sz w:val="24"/>
          <w:szCs w:val="20"/>
          <w:lang w:val="x-none" w:eastAsia="x-none"/>
        </w:rPr>
      </w:pPr>
    </w:p>
    <w:p w:rsidR="00CB5948" w:rsidRPr="00CB5948" w:rsidRDefault="00CB5948" w:rsidP="00CB5948">
      <w:pPr>
        <w:spacing w:after="0" w:line="240" w:lineRule="auto"/>
        <w:ind w:firstLine="720"/>
        <w:jc w:val="both"/>
        <w:rPr>
          <w:rFonts w:ascii="Arial" w:eastAsia="MS Mincho" w:hAnsi="Arial" w:cs="Arial"/>
          <w:b/>
          <w:color w:val="000000"/>
          <w:sz w:val="24"/>
          <w:szCs w:val="24"/>
          <w:lang w:eastAsia="x-none"/>
        </w:rPr>
      </w:pPr>
      <w:r w:rsidRPr="00CB5948">
        <w:rPr>
          <w:rFonts w:ascii="Arial" w:eastAsia="MS Mincho" w:hAnsi="Arial" w:cs="Arial"/>
          <w:b/>
          <w:color w:val="000000"/>
          <w:sz w:val="24"/>
          <w:szCs w:val="24"/>
          <w:lang w:eastAsia="x-none"/>
        </w:rPr>
        <w:t>6</w:t>
      </w:r>
      <w:r w:rsidRPr="00CB5948">
        <w:rPr>
          <w:rFonts w:ascii="Arial" w:eastAsia="MS Mincho" w:hAnsi="Arial" w:cs="Arial"/>
          <w:b/>
          <w:color w:val="000000"/>
          <w:sz w:val="24"/>
          <w:szCs w:val="24"/>
          <w:lang w:val="x-none" w:eastAsia="x-none"/>
        </w:rPr>
        <w:t>.1 Общие положения</w:t>
      </w:r>
    </w:p>
    <w:p w:rsidR="00CB5948" w:rsidRPr="00CB5948" w:rsidRDefault="00CB5948" w:rsidP="00CB5948">
      <w:pPr>
        <w:spacing w:after="0" w:line="240" w:lineRule="auto"/>
        <w:ind w:firstLine="720"/>
        <w:jc w:val="both"/>
        <w:rPr>
          <w:rFonts w:ascii="Arial" w:eastAsia="MS Mincho" w:hAnsi="Arial" w:cs="Arial"/>
          <w:b/>
          <w:color w:val="000000"/>
          <w:sz w:val="24"/>
          <w:szCs w:val="24"/>
          <w:lang w:eastAsia="x-none"/>
        </w:rPr>
      </w:pPr>
    </w:p>
    <w:p w:rsidR="00CB5948" w:rsidRPr="00CB5948" w:rsidRDefault="00CB5948" w:rsidP="00CB5948">
      <w:pPr>
        <w:spacing w:after="0" w:line="240" w:lineRule="auto"/>
        <w:ind w:firstLine="720"/>
        <w:jc w:val="both"/>
        <w:rPr>
          <w:rFonts w:ascii="Arial" w:eastAsia="MS Mincho" w:hAnsi="Arial" w:cs="Arial"/>
          <w:color w:val="000000"/>
          <w:sz w:val="24"/>
          <w:szCs w:val="24"/>
          <w:lang w:eastAsia="x-none"/>
        </w:rPr>
      </w:pPr>
      <w:r w:rsidRPr="00CB5948">
        <w:rPr>
          <w:rFonts w:ascii="Arial" w:eastAsia="MS Mincho" w:hAnsi="Arial" w:cs="Arial"/>
          <w:color w:val="000000"/>
          <w:sz w:val="24"/>
          <w:szCs w:val="24"/>
          <w:lang w:eastAsia="x-none"/>
        </w:rPr>
        <w:t xml:space="preserve">6.1.1 Оценка системы менеджмента качества поставщиков </w:t>
      </w:r>
      <w:proofErr w:type="gramStart"/>
      <w:r w:rsidRPr="00CB5948">
        <w:rPr>
          <w:rFonts w:ascii="Arial" w:eastAsia="MS Mincho" w:hAnsi="Arial" w:cs="Arial"/>
          <w:color w:val="000000"/>
          <w:sz w:val="24"/>
          <w:szCs w:val="24"/>
          <w:lang w:eastAsia="x-none"/>
        </w:rPr>
        <w:t>может</w:t>
      </w:r>
      <w:proofErr w:type="gramEnd"/>
      <w:r w:rsidRPr="00CB5948">
        <w:rPr>
          <w:rFonts w:ascii="Arial" w:eastAsia="MS Mincho" w:hAnsi="Arial" w:cs="Arial"/>
          <w:color w:val="000000"/>
          <w:sz w:val="24"/>
          <w:szCs w:val="24"/>
          <w:lang w:eastAsia="x-none"/>
        </w:rPr>
        <w:t xml:space="preserve"> осуществляется дистанционно (оценка предоставленных поставщиком НД и записей СМК) и по результатам  выездного аудита поставщика.</w:t>
      </w:r>
    </w:p>
    <w:p w:rsidR="00CB5948" w:rsidRPr="00CB5948" w:rsidRDefault="00CB5948" w:rsidP="00CB5948">
      <w:pPr>
        <w:spacing w:after="0" w:line="240" w:lineRule="auto"/>
        <w:ind w:firstLine="720"/>
        <w:jc w:val="both"/>
        <w:rPr>
          <w:rFonts w:ascii="Arial" w:eastAsia="MS Mincho" w:hAnsi="Arial" w:cs="Arial"/>
          <w:color w:val="000000"/>
          <w:sz w:val="24"/>
          <w:szCs w:val="24"/>
          <w:lang w:val="x-none" w:eastAsia="x-none"/>
        </w:rPr>
      </w:pPr>
      <w:r w:rsidRPr="00CB5948">
        <w:rPr>
          <w:rFonts w:ascii="Arial" w:eastAsia="MS Mincho" w:hAnsi="Arial" w:cs="Arial"/>
          <w:color w:val="000000"/>
          <w:sz w:val="24"/>
          <w:szCs w:val="24"/>
          <w:lang w:eastAsia="x-none"/>
        </w:rPr>
        <w:t>6</w:t>
      </w:r>
      <w:r w:rsidRPr="00CB5948">
        <w:rPr>
          <w:rFonts w:ascii="Arial" w:eastAsia="MS Mincho" w:hAnsi="Arial" w:cs="Arial"/>
          <w:color w:val="000000"/>
          <w:sz w:val="24"/>
          <w:szCs w:val="24"/>
          <w:lang w:val="x-none" w:eastAsia="x-none"/>
        </w:rPr>
        <w:t>.1.</w:t>
      </w:r>
      <w:r w:rsidRPr="00CB5948">
        <w:rPr>
          <w:rFonts w:ascii="Arial" w:eastAsia="MS Mincho" w:hAnsi="Arial" w:cs="Arial"/>
          <w:color w:val="000000"/>
          <w:sz w:val="24"/>
          <w:szCs w:val="24"/>
          <w:lang w:eastAsia="x-none"/>
        </w:rPr>
        <w:t>2</w:t>
      </w:r>
      <w:r w:rsidRPr="00CB5948">
        <w:rPr>
          <w:rFonts w:ascii="Arial" w:eastAsia="MS Mincho" w:hAnsi="Arial" w:cs="Arial"/>
          <w:color w:val="000000"/>
          <w:sz w:val="24"/>
          <w:szCs w:val="24"/>
          <w:lang w:val="x-none" w:eastAsia="x-none"/>
        </w:rPr>
        <w:t xml:space="preserve"> Основанием для проведения аудита поставщика является:</w:t>
      </w:r>
    </w:p>
    <w:p w:rsidR="00CB5948" w:rsidRPr="00CB5948" w:rsidRDefault="00CB5948" w:rsidP="00CB5948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MS Mincho" w:hAnsi="Arial" w:cs="Arial"/>
          <w:color w:val="000000"/>
          <w:sz w:val="24"/>
          <w:szCs w:val="24"/>
          <w:lang w:val="x-none" w:eastAsia="x-none"/>
        </w:rPr>
      </w:pPr>
      <w:r w:rsidRPr="00CB5948">
        <w:rPr>
          <w:rFonts w:ascii="Arial" w:eastAsia="MS Mincho" w:hAnsi="Arial" w:cs="Arial"/>
          <w:color w:val="000000"/>
          <w:sz w:val="24"/>
          <w:szCs w:val="24"/>
          <w:lang w:val="x-none" w:eastAsia="x-none"/>
        </w:rPr>
        <w:t>-</w:t>
      </w:r>
      <w:r w:rsidRPr="00CB5948">
        <w:rPr>
          <w:rFonts w:ascii="Arial" w:eastAsia="MS Mincho" w:hAnsi="Arial" w:cs="Arial"/>
          <w:color w:val="000000"/>
          <w:sz w:val="24"/>
          <w:szCs w:val="24"/>
          <w:lang w:val="x-none" w:eastAsia="x-none"/>
        </w:rPr>
        <w:tab/>
        <w:t>наличие требования о проведении аудита в заключенном контракте (договоре) с поставщиком;</w:t>
      </w:r>
    </w:p>
    <w:p w:rsidR="00CB5948" w:rsidRPr="00CB5948" w:rsidRDefault="00CB5948" w:rsidP="00CB5948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MS Mincho" w:hAnsi="Arial" w:cs="Arial"/>
          <w:color w:val="000000"/>
          <w:sz w:val="24"/>
          <w:szCs w:val="24"/>
          <w:lang w:val="x-none" w:eastAsia="x-none"/>
        </w:rPr>
      </w:pPr>
      <w:r w:rsidRPr="00CB5948">
        <w:rPr>
          <w:rFonts w:ascii="Arial" w:eastAsia="MS Mincho" w:hAnsi="Arial" w:cs="Arial"/>
          <w:color w:val="000000"/>
          <w:sz w:val="24"/>
          <w:szCs w:val="24"/>
          <w:lang w:val="x-none" w:eastAsia="x-none"/>
        </w:rPr>
        <w:t>-</w:t>
      </w:r>
      <w:r w:rsidRPr="00CB5948">
        <w:rPr>
          <w:rFonts w:ascii="Arial" w:eastAsia="MS Mincho" w:hAnsi="Arial" w:cs="Arial"/>
          <w:color w:val="000000"/>
          <w:sz w:val="24"/>
          <w:szCs w:val="24"/>
          <w:lang w:val="x-none" w:eastAsia="x-none"/>
        </w:rPr>
        <w:tab/>
        <w:t>решение директора по качеству и руководителя СМТС о контроле исполнения договора на площадке поставщика;</w:t>
      </w:r>
    </w:p>
    <w:p w:rsidR="00CB5948" w:rsidRPr="00CB5948" w:rsidRDefault="00CB5948" w:rsidP="00CB5948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MS Mincho" w:hAnsi="Arial" w:cs="Arial"/>
          <w:color w:val="000000"/>
          <w:sz w:val="24"/>
          <w:szCs w:val="24"/>
          <w:lang w:val="x-none" w:eastAsia="x-none"/>
        </w:rPr>
      </w:pPr>
      <w:r w:rsidRPr="00CB5948">
        <w:rPr>
          <w:rFonts w:ascii="Arial" w:eastAsia="MS Mincho" w:hAnsi="Arial" w:cs="Arial"/>
          <w:color w:val="000000"/>
          <w:sz w:val="24"/>
          <w:szCs w:val="24"/>
          <w:lang w:val="x-none" w:eastAsia="x-none"/>
        </w:rPr>
        <w:t>-</w:t>
      </w:r>
      <w:r w:rsidRPr="00CB5948">
        <w:rPr>
          <w:rFonts w:ascii="Arial" w:eastAsia="MS Mincho" w:hAnsi="Arial" w:cs="Arial"/>
          <w:color w:val="000000"/>
          <w:sz w:val="24"/>
          <w:szCs w:val="24"/>
          <w:lang w:val="x-none" w:eastAsia="x-none"/>
        </w:rPr>
        <w:tab/>
        <w:t>решение  директора по качеству и руководителя СМТС по итогам рас-смотрения результатов отрицательной периодической оценки поставщиков, ухудшения качества продукции поставщиков;</w:t>
      </w:r>
    </w:p>
    <w:p w:rsidR="00CB5948" w:rsidRPr="00CB5948" w:rsidRDefault="00CB5948" w:rsidP="00CB5948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MS Mincho" w:hAnsi="Arial" w:cs="Arial"/>
          <w:color w:val="000000"/>
          <w:sz w:val="24"/>
          <w:szCs w:val="24"/>
          <w:lang w:val="x-none" w:eastAsia="x-none"/>
        </w:rPr>
      </w:pPr>
      <w:r w:rsidRPr="00CB5948">
        <w:rPr>
          <w:rFonts w:ascii="Arial" w:eastAsia="MS Mincho" w:hAnsi="Arial" w:cs="Arial"/>
          <w:color w:val="000000"/>
          <w:sz w:val="24"/>
          <w:szCs w:val="24"/>
          <w:lang w:val="x-none" w:eastAsia="x-none"/>
        </w:rPr>
        <w:t>-</w:t>
      </w:r>
      <w:r w:rsidRPr="00CB5948">
        <w:rPr>
          <w:rFonts w:ascii="Arial" w:eastAsia="MS Mincho" w:hAnsi="Arial" w:cs="Arial"/>
          <w:color w:val="000000"/>
          <w:sz w:val="24"/>
          <w:szCs w:val="24"/>
          <w:lang w:val="x-none" w:eastAsia="x-none"/>
        </w:rPr>
        <w:tab/>
        <w:t>решение  директора по качеству и руководителя СМТС о проведении оценки потенциального поставщика;</w:t>
      </w:r>
    </w:p>
    <w:p w:rsidR="00CB5948" w:rsidRPr="00CB5948" w:rsidRDefault="00CB5948" w:rsidP="00CB5948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MS Mincho" w:hAnsi="Arial" w:cs="Arial"/>
          <w:color w:val="000000"/>
          <w:sz w:val="24"/>
          <w:szCs w:val="24"/>
          <w:lang w:val="x-none" w:eastAsia="x-none"/>
        </w:rPr>
      </w:pPr>
      <w:r w:rsidRPr="00CB5948">
        <w:rPr>
          <w:rFonts w:ascii="Arial" w:eastAsia="MS Mincho" w:hAnsi="Arial" w:cs="Arial"/>
          <w:color w:val="000000"/>
          <w:sz w:val="24"/>
          <w:szCs w:val="24"/>
          <w:lang w:val="x-none" w:eastAsia="x-none"/>
        </w:rPr>
        <w:t>-</w:t>
      </w:r>
      <w:r w:rsidRPr="00CB5948">
        <w:rPr>
          <w:rFonts w:ascii="Arial" w:eastAsia="MS Mincho" w:hAnsi="Arial" w:cs="Arial"/>
          <w:color w:val="000000"/>
          <w:sz w:val="24"/>
          <w:szCs w:val="24"/>
          <w:lang w:val="x-none" w:eastAsia="x-none"/>
        </w:rPr>
        <w:tab/>
        <w:t xml:space="preserve">выполнение годовой программы аудитов поставщиков (далее - </w:t>
      </w:r>
      <w:proofErr w:type="spellStart"/>
      <w:r w:rsidRPr="00CB5948">
        <w:rPr>
          <w:rFonts w:ascii="Arial" w:eastAsia="MS Mincho" w:hAnsi="Arial" w:cs="Arial"/>
          <w:color w:val="000000"/>
          <w:sz w:val="24"/>
          <w:szCs w:val="24"/>
          <w:lang w:val="x-none" w:eastAsia="x-none"/>
        </w:rPr>
        <w:t>програм-ма</w:t>
      </w:r>
      <w:proofErr w:type="spellEnd"/>
      <w:r w:rsidRPr="00CB5948">
        <w:rPr>
          <w:rFonts w:ascii="Arial" w:eastAsia="MS Mincho" w:hAnsi="Arial" w:cs="Arial"/>
          <w:color w:val="000000"/>
          <w:sz w:val="24"/>
          <w:szCs w:val="24"/>
          <w:lang w:val="x-none" w:eastAsia="x-none"/>
        </w:rPr>
        <w:t>).</w:t>
      </w:r>
    </w:p>
    <w:p w:rsidR="00CB5948" w:rsidRPr="00CB5948" w:rsidRDefault="00CB5948" w:rsidP="00CB5948">
      <w:pPr>
        <w:spacing w:after="0" w:line="240" w:lineRule="auto"/>
        <w:ind w:firstLine="720"/>
        <w:jc w:val="both"/>
        <w:rPr>
          <w:rFonts w:ascii="Arial" w:eastAsia="MS Mincho" w:hAnsi="Arial" w:cs="Arial"/>
          <w:color w:val="000000"/>
          <w:sz w:val="24"/>
          <w:szCs w:val="24"/>
          <w:lang w:val="x-none" w:eastAsia="x-none"/>
        </w:rPr>
      </w:pPr>
      <w:r w:rsidRPr="00CB5948">
        <w:rPr>
          <w:rFonts w:ascii="Arial" w:eastAsia="MS Mincho" w:hAnsi="Arial" w:cs="Arial"/>
          <w:color w:val="000000"/>
          <w:sz w:val="24"/>
          <w:szCs w:val="24"/>
          <w:lang w:eastAsia="x-none"/>
        </w:rPr>
        <w:t>6</w:t>
      </w:r>
      <w:r w:rsidRPr="00CB5948">
        <w:rPr>
          <w:rFonts w:ascii="Arial" w:eastAsia="MS Mincho" w:hAnsi="Arial" w:cs="Arial"/>
          <w:color w:val="000000"/>
          <w:sz w:val="24"/>
          <w:szCs w:val="24"/>
          <w:lang w:val="x-none" w:eastAsia="x-none"/>
        </w:rPr>
        <w:t>.1.</w:t>
      </w:r>
      <w:r w:rsidRPr="00CB5948">
        <w:rPr>
          <w:rFonts w:ascii="Arial" w:eastAsia="MS Mincho" w:hAnsi="Arial" w:cs="Arial"/>
          <w:color w:val="000000"/>
          <w:sz w:val="24"/>
          <w:szCs w:val="24"/>
          <w:lang w:eastAsia="x-none"/>
        </w:rPr>
        <w:t>3</w:t>
      </w:r>
      <w:r w:rsidRPr="00CB5948">
        <w:rPr>
          <w:rFonts w:ascii="Arial" w:eastAsia="MS Mincho" w:hAnsi="Arial" w:cs="Arial"/>
          <w:color w:val="000000"/>
          <w:sz w:val="24"/>
          <w:szCs w:val="24"/>
          <w:lang w:val="x-none" w:eastAsia="x-none"/>
        </w:rPr>
        <w:t xml:space="preserve"> Аудит поставщика проводится с целью:</w:t>
      </w:r>
    </w:p>
    <w:p w:rsidR="00CB5948" w:rsidRPr="00CB5948" w:rsidRDefault="00CB5948" w:rsidP="00CB5948">
      <w:pPr>
        <w:tabs>
          <w:tab w:val="left" w:pos="1134"/>
        </w:tabs>
        <w:spacing w:after="0" w:line="240" w:lineRule="auto"/>
        <w:ind w:firstLine="720"/>
        <w:jc w:val="both"/>
        <w:rPr>
          <w:rFonts w:ascii="Arial" w:eastAsia="MS Mincho" w:hAnsi="Arial" w:cs="Arial"/>
          <w:color w:val="000000"/>
          <w:sz w:val="24"/>
          <w:szCs w:val="24"/>
          <w:lang w:val="x-none" w:eastAsia="x-none"/>
        </w:rPr>
      </w:pPr>
      <w:r w:rsidRPr="00CB5948">
        <w:rPr>
          <w:rFonts w:ascii="Arial" w:eastAsia="MS Mincho" w:hAnsi="Arial" w:cs="Arial"/>
          <w:color w:val="000000"/>
          <w:sz w:val="24"/>
          <w:szCs w:val="24"/>
          <w:lang w:val="x-none" w:eastAsia="x-none"/>
        </w:rPr>
        <w:t>а)</w:t>
      </w:r>
      <w:r w:rsidRPr="00CB5948">
        <w:rPr>
          <w:rFonts w:ascii="Arial" w:eastAsia="MS Mincho" w:hAnsi="Arial" w:cs="Arial"/>
          <w:color w:val="000000"/>
          <w:sz w:val="24"/>
          <w:szCs w:val="24"/>
          <w:lang w:val="x-none" w:eastAsia="x-none"/>
        </w:rPr>
        <w:tab/>
        <w:t>подтверждения способности поставщика производить и поставлять продукцию, а также выполнять работы (услуги), отвечающие требованиям, предъявленным к поставщику организацией Корпорации;</w:t>
      </w:r>
    </w:p>
    <w:p w:rsidR="00CB5948" w:rsidRPr="00CB5948" w:rsidRDefault="00CB5948" w:rsidP="00CB5948">
      <w:pPr>
        <w:tabs>
          <w:tab w:val="left" w:pos="1134"/>
        </w:tabs>
        <w:spacing w:after="0" w:line="240" w:lineRule="auto"/>
        <w:ind w:firstLine="720"/>
        <w:jc w:val="both"/>
        <w:rPr>
          <w:rFonts w:ascii="Arial" w:eastAsia="MS Mincho" w:hAnsi="Arial" w:cs="Arial"/>
          <w:color w:val="000000"/>
          <w:sz w:val="24"/>
          <w:szCs w:val="24"/>
          <w:lang w:val="x-none" w:eastAsia="x-none"/>
        </w:rPr>
      </w:pPr>
      <w:r w:rsidRPr="00CB5948">
        <w:rPr>
          <w:rFonts w:ascii="Arial" w:eastAsia="MS Mincho" w:hAnsi="Arial" w:cs="Arial"/>
          <w:color w:val="000000"/>
          <w:sz w:val="24"/>
          <w:szCs w:val="24"/>
          <w:lang w:val="x-none" w:eastAsia="x-none"/>
        </w:rPr>
        <w:lastRenderedPageBreak/>
        <w:t>б)</w:t>
      </w:r>
      <w:r w:rsidRPr="00CB5948">
        <w:rPr>
          <w:rFonts w:ascii="Arial" w:eastAsia="MS Mincho" w:hAnsi="Arial" w:cs="Arial"/>
          <w:color w:val="000000"/>
          <w:sz w:val="24"/>
          <w:szCs w:val="24"/>
          <w:lang w:val="x-none" w:eastAsia="x-none"/>
        </w:rPr>
        <w:tab/>
        <w:t>получения объективной информации о функционировании процессов СМК, применительно к области применения СМК поставщика и поставляемой продукции (услугам);</w:t>
      </w:r>
    </w:p>
    <w:p w:rsidR="00CB5948" w:rsidRPr="00CB5948" w:rsidRDefault="00CB5948" w:rsidP="00CB5948">
      <w:pPr>
        <w:tabs>
          <w:tab w:val="left" w:pos="1134"/>
        </w:tabs>
        <w:spacing w:after="0" w:line="240" w:lineRule="auto"/>
        <w:ind w:firstLine="720"/>
        <w:jc w:val="both"/>
        <w:rPr>
          <w:rFonts w:ascii="Arial" w:eastAsia="MS Mincho" w:hAnsi="Arial" w:cs="Arial"/>
          <w:color w:val="000000"/>
          <w:sz w:val="24"/>
          <w:szCs w:val="24"/>
          <w:lang w:val="x-none" w:eastAsia="x-none"/>
        </w:rPr>
      </w:pPr>
      <w:r w:rsidRPr="00CB5948">
        <w:rPr>
          <w:rFonts w:ascii="Arial" w:eastAsia="MS Mincho" w:hAnsi="Arial" w:cs="Arial"/>
          <w:color w:val="000000"/>
          <w:sz w:val="24"/>
          <w:szCs w:val="24"/>
          <w:lang w:val="x-none" w:eastAsia="x-none"/>
        </w:rPr>
        <w:t>в)</w:t>
      </w:r>
      <w:r w:rsidRPr="00CB5948">
        <w:rPr>
          <w:rFonts w:ascii="Arial" w:eastAsia="MS Mincho" w:hAnsi="Arial" w:cs="Arial"/>
          <w:color w:val="000000"/>
          <w:sz w:val="24"/>
          <w:szCs w:val="24"/>
          <w:lang w:val="x-none" w:eastAsia="x-none"/>
        </w:rPr>
        <w:tab/>
        <w:t xml:space="preserve">контроля выполнения поставщиками контрактных (договорных) </w:t>
      </w:r>
      <w:proofErr w:type="spellStart"/>
      <w:r w:rsidRPr="00CB5948">
        <w:rPr>
          <w:rFonts w:ascii="Arial" w:eastAsia="MS Mincho" w:hAnsi="Arial" w:cs="Arial"/>
          <w:color w:val="000000"/>
          <w:sz w:val="24"/>
          <w:szCs w:val="24"/>
          <w:lang w:val="x-none" w:eastAsia="x-none"/>
        </w:rPr>
        <w:t>требо-ваний</w:t>
      </w:r>
      <w:proofErr w:type="spellEnd"/>
      <w:r w:rsidRPr="00CB5948">
        <w:rPr>
          <w:rFonts w:ascii="Arial" w:eastAsia="MS Mincho" w:hAnsi="Arial" w:cs="Arial"/>
          <w:color w:val="000000"/>
          <w:sz w:val="24"/>
          <w:szCs w:val="24"/>
          <w:lang w:val="x-none" w:eastAsia="x-none"/>
        </w:rPr>
        <w:t>, включая требования применимых стандартов;</w:t>
      </w:r>
    </w:p>
    <w:p w:rsidR="00CB5948" w:rsidRPr="00CB5948" w:rsidRDefault="00CB5948" w:rsidP="00CB5948">
      <w:pPr>
        <w:tabs>
          <w:tab w:val="left" w:pos="1134"/>
        </w:tabs>
        <w:spacing w:after="0" w:line="240" w:lineRule="auto"/>
        <w:ind w:firstLine="720"/>
        <w:jc w:val="both"/>
        <w:rPr>
          <w:rFonts w:ascii="Arial" w:eastAsia="MS Mincho" w:hAnsi="Arial" w:cs="Arial"/>
          <w:color w:val="000000"/>
          <w:sz w:val="24"/>
          <w:szCs w:val="24"/>
          <w:lang w:val="x-none" w:eastAsia="x-none"/>
        </w:rPr>
      </w:pPr>
      <w:r w:rsidRPr="00CB5948">
        <w:rPr>
          <w:rFonts w:ascii="Arial" w:eastAsia="MS Mincho" w:hAnsi="Arial" w:cs="Arial"/>
          <w:color w:val="000000"/>
          <w:sz w:val="24"/>
          <w:szCs w:val="24"/>
          <w:lang w:val="x-none" w:eastAsia="x-none"/>
        </w:rPr>
        <w:t>г)</w:t>
      </w:r>
      <w:r w:rsidRPr="00CB5948">
        <w:rPr>
          <w:rFonts w:ascii="Arial" w:eastAsia="MS Mincho" w:hAnsi="Arial" w:cs="Arial"/>
          <w:color w:val="000000"/>
          <w:sz w:val="24"/>
          <w:szCs w:val="24"/>
          <w:lang w:val="x-none" w:eastAsia="x-none"/>
        </w:rPr>
        <w:tab/>
        <w:t>для идентификации рисков возникновения несоответствий в процессах СМК и определения областей потенциальных улучшений СМК поставщиков организаций Корпорации;</w:t>
      </w:r>
    </w:p>
    <w:p w:rsidR="00CB5948" w:rsidRPr="00CB5948" w:rsidRDefault="00CB5948" w:rsidP="00CB5948">
      <w:pPr>
        <w:tabs>
          <w:tab w:val="left" w:pos="1134"/>
        </w:tabs>
        <w:spacing w:after="0" w:line="240" w:lineRule="auto"/>
        <w:ind w:firstLine="720"/>
        <w:jc w:val="both"/>
        <w:rPr>
          <w:rFonts w:ascii="Arial" w:eastAsia="MS Mincho" w:hAnsi="Arial" w:cs="Arial"/>
          <w:color w:val="000000"/>
          <w:sz w:val="24"/>
          <w:szCs w:val="24"/>
          <w:lang w:eastAsia="x-none"/>
        </w:rPr>
      </w:pPr>
      <w:r w:rsidRPr="00CB5948">
        <w:rPr>
          <w:rFonts w:ascii="Arial" w:eastAsia="MS Mincho" w:hAnsi="Arial" w:cs="Arial"/>
          <w:color w:val="000000"/>
          <w:sz w:val="24"/>
          <w:szCs w:val="24"/>
          <w:lang w:val="x-none" w:eastAsia="x-none"/>
        </w:rPr>
        <w:t>д)</w:t>
      </w:r>
      <w:r w:rsidRPr="00CB5948">
        <w:rPr>
          <w:rFonts w:ascii="Arial" w:eastAsia="MS Mincho" w:hAnsi="Arial" w:cs="Arial"/>
          <w:color w:val="000000"/>
          <w:sz w:val="24"/>
          <w:szCs w:val="24"/>
          <w:lang w:val="x-none" w:eastAsia="x-none"/>
        </w:rPr>
        <w:tab/>
        <w:t>определения результативности и/или степени реализации корректирующих действий по результатам предыдущих аудитов и запланированных действий по качеству.</w:t>
      </w:r>
    </w:p>
    <w:p w:rsidR="00CB5948" w:rsidRPr="00CB5948" w:rsidRDefault="00CB5948" w:rsidP="00CB5948">
      <w:pPr>
        <w:tabs>
          <w:tab w:val="left" w:pos="1134"/>
        </w:tabs>
        <w:spacing w:after="0" w:line="240" w:lineRule="auto"/>
        <w:ind w:firstLine="720"/>
        <w:jc w:val="both"/>
        <w:rPr>
          <w:rFonts w:ascii="Arial" w:eastAsia="MS Mincho" w:hAnsi="Arial" w:cs="Arial"/>
          <w:color w:val="000000"/>
          <w:sz w:val="24"/>
          <w:szCs w:val="24"/>
          <w:lang w:eastAsia="x-none"/>
        </w:rPr>
      </w:pPr>
      <w:r w:rsidRPr="00CB5948">
        <w:rPr>
          <w:rFonts w:ascii="Arial" w:eastAsia="MS Mincho" w:hAnsi="Arial" w:cs="Arial"/>
          <w:color w:val="000000"/>
          <w:sz w:val="24"/>
          <w:szCs w:val="24"/>
          <w:lang w:eastAsia="x-none"/>
        </w:rPr>
        <w:t>6.1.4</w:t>
      </w:r>
      <w:proofErr w:type="gramStart"/>
      <w:r w:rsidRPr="00CB5948">
        <w:rPr>
          <w:rFonts w:ascii="Arial" w:eastAsia="MS Mincho" w:hAnsi="Arial" w:cs="Arial"/>
          <w:color w:val="000000"/>
          <w:sz w:val="24"/>
          <w:szCs w:val="24"/>
          <w:lang w:eastAsia="x-none"/>
        </w:rPr>
        <w:t xml:space="preserve"> В</w:t>
      </w:r>
      <w:proofErr w:type="gramEnd"/>
      <w:r w:rsidRPr="00CB5948">
        <w:rPr>
          <w:rFonts w:ascii="Arial" w:eastAsia="MS Mincho" w:hAnsi="Arial" w:cs="Arial"/>
          <w:color w:val="000000"/>
          <w:sz w:val="24"/>
          <w:szCs w:val="24"/>
          <w:lang w:eastAsia="x-none"/>
        </w:rPr>
        <w:t xml:space="preserve"> договор на закупку материалов, полуфабрикатов, ПКИ сотрудники СМТС должны включать требования о возможности проведения АО «Авиаагрегат» аудита СМК поставщика, о доступе представителей АО «Авиаагрегат» во все производственные помещения, связанные с выполнением заказа, ко всем документам, относящимся к выпуску поставляемой продукции, а также информацию о порядке проведения аудита СМК поставщика.</w:t>
      </w:r>
    </w:p>
    <w:p w:rsidR="00CB5948" w:rsidRPr="00CB5948" w:rsidRDefault="00CB5948" w:rsidP="00CB5948">
      <w:pPr>
        <w:spacing w:after="0" w:line="240" w:lineRule="auto"/>
        <w:ind w:firstLine="720"/>
        <w:jc w:val="both"/>
        <w:rPr>
          <w:rFonts w:ascii="Arial" w:eastAsia="MS Mincho" w:hAnsi="Arial" w:cs="Arial"/>
          <w:color w:val="000000"/>
          <w:sz w:val="24"/>
          <w:szCs w:val="24"/>
          <w:lang w:val="x-none" w:eastAsia="x-none"/>
        </w:rPr>
      </w:pPr>
      <w:r w:rsidRPr="00CB5948">
        <w:rPr>
          <w:rFonts w:ascii="Arial" w:eastAsia="MS Mincho" w:hAnsi="Arial" w:cs="Arial"/>
          <w:color w:val="000000"/>
          <w:sz w:val="24"/>
          <w:szCs w:val="24"/>
          <w:lang w:eastAsia="x-none"/>
        </w:rPr>
        <w:t>6</w:t>
      </w:r>
      <w:r w:rsidRPr="00CB5948">
        <w:rPr>
          <w:rFonts w:ascii="Arial" w:eastAsia="MS Mincho" w:hAnsi="Arial" w:cs="Arial"/>
          <w:color w:val="000000"/>
          <w:sz w:val="24"/>
          <w:szCs w:val="24"/>
          <w:lang w:val="x-none" w:eastAsia="x-none"/>
        </w:rPr>
        <w:t>.1.</w:t>
      </w:r>
      <w:r w:rsidRPr="00CB5948">
        <w:rPr>
          <w:rFonts w:ascii="Arial" w:eastAsia="MS Mincho" w:hAnsi="Arial" w:cs="Arial"/>
          <w:color w:val="000000"/>
          <w:sz w:val="24"/>
          <w:szCs w:val="24"/>
          <w:lang w:eastAsia="x-none"/>
        </w:rPr>
        <w:t>5</w:t>
      </w:r>
      <w:r w:rsidRPr="00CB5948">
        <w:rPr>
          <w:rFonts w:ascii="Arial" w:eastAsia="MS Mincho" w:hAnsi="Arial" w:cs="Arial"/>
          <w:color w:val="000000"/>
          <w:sz w:val="24"/>
          <w:szCs w:val="24"/>
          <w:lang w:val="x-none" w:eastAsia="x-none"/>
        </w:rPr>
        <w:t xml:space="preserve"> Аудит поставщика проводится группой по аудиту, сформированной в соответствии с п.</w:t>
      </w:r>
      <w:r w:rsidRPr="00CB5948">
        <w:rPr>
          <w:rFonts w:ascii="Arial" w:eastAsia="MS Mincho" w:hAnsi="Arial" w:cs="Arial"/>
          <w:color w:val="000000"/>
          <w:sz w:val="24"/>
          <w:szCs w:val="24"/>
          <w:lang w:eastAsia="x-none"/>
        </w:rPr>
        <w:t>6</w:t>
      </w:r>
      <w:r w:rsidRPr="00CB5948">
        <w:rPr>
          <w:rFonts w:ascii="Arial" w:eastAsia="MS Mincho" w:hAnsi="Arial" w:cs="Arial"/>
          <w:color w:val="000000"/>
          <w:sz w:val="24"/>
          <w:szCs w:val="24"/>
          <w:lang w:val="x-none" w:eastAsia="x-none"/>
        </w:rPr>
        <w:t>.3.</w:t>
      </w:r>
    </w:p>
    <w:p w:rsidR="00CB5948" w:rsidRPr="00CB5948" w:rsidRDefault="00CB5948" w:rsidP="00CB5948">
      <w:pPr>
        <w:spacing w:after="0" w:line="240" w:lineRule="auto"/>
        <w:ind w:firstLine="720"/>
        <w:jc w:val="both"/>
        <w:rPr>
          <w:rFonts w:ascii="Arial" w:eastAsia="MS Mincho" w:hAnsi="Arial" w:cs="Arial"/>
          <w:color w:val="000000"/>
          <w:sz w:val="24"/>
          <w:szCs w:val="24"/>
          <w:lang w:val="x-none" w:eastAsia="x-none"/>
        </w:rPr>
      </w:pPr>
      <w:r w:rsidRPr="00CB5948">
        <w:rPr>
          <w:rFonts w:ascii="Arial" w:eastAsia="MS Mincho" w:hAnsi="Arial" w:cs="Arial"/>
          <w:color w:val="000000"/>
          <w:sz w:val="24"/>
          <w:szCs w:val="24"/>
          <w:lang w:eastAsia="x-none"/>
        </w:rPr>
        <w:t>6</w:t>
      </w:r>
      <w:r w:rsidRPr="00CB5948">
        <w:rPr>
          <w:rFonts w:ascii="Arial" w:eastAsia="MS Mincho" w:hAnsi="Arial" w:cs="Arial"/>
          <w:color w:val="000000"/>
          <w:sz w:val="24"/>
          <w:szCs w:val="24"/>
          <w:lang w:val="x-none" w:eastAsia="x-none"/>
        </w:rPr>
        <w:t>.1.</w:t>
      </w:r>
      <w:r w:rsidRPr="00CB5948">
        <w:rPr>
          <w:rFonts w:ascii="Arial" w:eastAsia="MS Mincho" w:hAnsi="Arial" w:cs="Arial"/>
          <w:color w:val="000000"/>
          <w:sz w:val="24"/>
          <w:szCs w:val="24"/>
          <w:lang w:eastAsia="x-none"/>
        </w:rPr>
        <w:t>6</w:t>
      </w:r>
      <w:proofErr w:type="gramStart"/>
      <w:r w:rsidRPr="00CB5948">
        <w:rPr>
          <w:rFonts w:ascii="Arial" w:eastAsia="MS Mincho" w:hAnsi="Arial" w:cs="Arial"/>
          <w:color w:val="000000"/>
          <w:sz w:val="24"/>
          <w:szCs w:val="24"/>
          <w:lang w:val="x-none" w:eastAsia="x-none"/>
        </w:rPr>
        <w:t xml:space="preserve"> П</w:t>
      </w:r>
      <w:proofErr w:type="gramEnd"/>
      <w:r w:rsidRPr="00CB5948">
        <w:rPr>
          <w:rFonts w:ascii="Arial" w:eastAsia="MS Mincho" w:hAnsi="Arial" w:cs="Arial"/>
          <w:color w:val="000000"/>
          <w:sz w:val="24"/>
          <w:szCs w:val="24"/>
          <w:lang w:val="x-none" w:eastAsia="x-none"/>
        </w:rPr>
        <w:t>ри планировании и проведении аудитов поставщиков выделяются  следующие этапы:</w:t>
      </w:r>
    </w:p>
    <w:p w:rsidR="00CB5948" w:rsidRPr="00CB5948" w:rsidRDefault="00CB5948" w:rsidP="00CB5948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MS Mincho" w:hAnsi="Arial" w:cs="Arial"/>
          <w:color w:val="000000"/>
          <w:sz w:val="24"/>
          <w:szCs w:val="24"/>
          <w:lang w:val="x-none" w:eastAsia="x-none"/>
        </w:rPr>
      </w:pPr>
      <w:r w:rsidRPr="00CB5948">
        <w:rPr>
          <w:rFonts w:ascii="Arial" w:eastAsia="MS Mincho" w:hAnsi="Arial" w:cs="Arial"/>
          <w:color w:val="000000"/>
          <w:sz w:val="24"/>
          <w:szCs w:val="24"/>
          <w:lang w:val="x-none" w:eastAsia="x-none"/>
        </w:rPr>
        <w:t>-</w:t>
      </w:r>
      <w:r w:rsidRPr="00CB5948">
        <w:rPr>
          <w:rFonts w:ascii="Arial" w:eastAsia="MS Mincho" w:hAnsi="Arial" w:cs="Arial"/>
          <w:color w:val="000000"/>
          <w:sz w:val="24"/>
          <w:szCs w:val="24"/>
          <w:lang w:val="x-none" w:eastAsia="x-none"/>
        </w:rPr>
        <w:tab/>
        <w:t>разработка и утверждение годовой программы;</w:t>
      </w:r>
    </w:p>
    <w:p w:rsidR="00CB5948" w:rsidRPr="00CB5948" w:rsidRDefault="00CB5948" w:rsidP="00CB5948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MS Mincho" w:hAnsi="Arial" w:cs="Arial"/>
          <w:color w:val="000000"/>
          <w:sz w:val="24"/>
          <w:szCs w:val="24"/>
          <w:lang w:val="x-none" w:eastAsia="x-none"/>
        </w:rPr>
      </w:pPr>
      <w:r w:rsidRPr="00CB5948">
        <w:rPr>
          <w:rFonts w:ascii="Arial" w:eastAsia="MS Mincho" w:hAnsi="Arial" w:cs="Arial"/>
          <w:color w:val="000000"/>
          <w:sz w:val="24"/>
          <w:szCs w:val="24"/>
          <w:lang w:val="x-none" w:eastAsia="x-none"/>
        </w:rPr>
        <w:t>-</w:t>
      </w:r>
      <w:r w:rsidRPr="00CB5948">
        <w:rPr>
          <w:rFonts w:ascii="Arial" w:eastAsia="MS Mincho" w:hAnsi="Arial" w:cs="Arial"/>
          <w:color w:val="000000"/>
          <w:sz w:val="24"/>
          <w:szCs w:val="24"/>
          <w:lang w:val="x-none" w:eastAsia="x-none"/>
        </w:rPr>
        <w:tab/>
        <w:t>разработка и утверждение плана аудита поставщика;</w:t>
      </w:r>
    </w:p>
    <w:p w:rsidR="00CB5948" w:rsidRPr="00CB5948" w:rsidRDefault="00CB5948" w:rsidP="00CB5948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MS Mincho" w:hAnsi="Arial" w:cs="Arial"/>
          <w:color w:val="000000"/>
          <w:sz w:val="24"/>
          <w:szCs w:val="24"/>
          <w:lang w:val="x-none" w:eastAsia="x-none"/>
        </w:rPr>
      </w:pPr>
      <w:r w:rsidRPr="00CB5948">
        <w:rPr>
          <w:rFonts w:ascii="Arial" w:eastAsia="MS Mincho" w:hAnsi="Arial" w:cs="Arial"/>
          <w:color w:val="000000"/>
          <w:sz w:val="24"/>
          <w:szCs w:val="24"/>
          <w:lang w:val="x-none" w:eastAsia="x-none"/>
        </w:rPr>
        <w:t>-</w:t>
      </w:r>
      <w:r w:rsidRPr="00CB5948">
        <w:rPr>
          <w:rFonts w:ascii="Arial" w:eastAsia="MS Mincho" w:hAnsi="Arial" w:cs="Arial"/>
          <w:color w:val="000000"/>
          <w:sz w:val="24"/>
          <w:szCs w:val="24"/>
          <w:lang w:val="x-none" w:eastAsia="x-none"/>
        </w:rPr>
        <w:tab/>
        <w:t>уведомление поставщика о предстоящем аудите;</w:t>
      </w:r>
    </w:p>
    <w:p w:rsidR="00CB5948" w:rsidRPr="00CB5948" w:rsidRDefault="00CB5948" w:rsidP="00CB5948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MS Mincho" w:hAnsi="Arial" w:cs="Arial"/>
          <w:color w:val="000000"/>
          <w:sz w:val="24"/>
          <w:szCs w:val="24"/>
          <w:lang w:val="x-none" w:eastAsia="x-none"/>
        </w:rPr>
      </w:pPr>
      <w:r w:rsidRPr="00CB5948">
        <w:rPr>
          <w:rFonts w:ascii="Arial" w:eastAsia="MS Mincho" w:hAnsi="Arial" w:cs="Arial"/>
          <w:color w:val="000000"/>
          <w:sz w:val="24"/>
          <w:szCs w:val="24"/>
          <w:lang w:val="x-none" w:eastAsia="x-none"/>
        </w:rPr>
        <w:t>-</w:t>
      </w:r>
      <w:r w:rsidRPr="00CB5948">
        <w:rPr>
          <w:rFonts w:ascii="Arial" w:eastAsia="MS Mincho" w:hAnsi="Arial" w:cs="Arial"/>
          <w:color w:val="000000"/>
          <w:sz w:val="24"/>
          <w:szCs w:val="24"/>
          <w:lang w:val="x-none" w:eastAsia="x-none"/>
        </w:rPr>
        <w:tab/>
        <w:t>проведение аудита поставщика;</w:t>
      </w:r>
    </w:p>
    <w:p w:rsidR="00CB5948" w:rsidRPr="00CB5948" w:rsidRDefault="00CB5948" w:rsidP="00CB5948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MS Mincho" w:hAnsi="Arial" w:cs="Arial"/>
          <w:color w:val="000000"/>
          <w:sz w:val="24"/>
          <w:szCs w:val="24"/>
          <w:lang w:val="x-none" w:eastAsia="x-none"/>
        </w:rPr>
      </w:pPr>
      <w:r w:rsidRPr="00CB5948">
        <w:rPr>
          <w:rFonts w:ascii="Arial" w:eastAsia="MS Mincho" w:hAnsi="Arial" w:cs="Arial"/>
          <w:color w:val="000000"/>
          <w:sz w:val="24"/>
          <w:szCs w:val="24"/>
          <w:lang w:val="x-none" w:eastAsia="x-none"/>
        </w:rPr>
        <w:t>-</w:t>
      </w:r>
      <w:r w:rsidRPr="00CB5948">
        <w:rPr>
          <w:rFonts w:ascii="Arial" w:eastAsia="MS Mincho" w:hAnsi="Arial" w:cs="Arial"/>
          <w:color w:val="000000"/>
          <w:sz w:val="24"/>
          <w:szCs w:val="24"/>
          <w:lang w:val="x-none" w:eastAsia="x-none"/>
        </w:rPr>
        <w:tab/>
        <w:t>разработка и утверждение отчета по аудиту поставщика;</w:t>
      </w:r>
    </w:p>
    <w:p w:rsidR="00CB5948" w:rsidRPr="00CB5948" w:rsidRDefault="00CB5948" w:rsidP="00CB5948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MS Mincho" w:hAnsi="Arial" w:cs="Arial"/>
          <w:color w:val="000000"/>
          <w:sz w:val="24"/>
          <w:szCs w:val="24"/>
          <w:lang w:val="x-none" w:eastAsia="x-none"/>
        </w:rPr>
      </w:pPr>
      <w:r w:rsidRPr="00CB5948">
        <w:rPr>
          <w:rFonts w:ascii="Arial" w:eastAsia="MS Mincho" w:hAnsi="Arial" w:cs="Arial"/>
          <w:color w:val="000000"/>
          <w:sz w:val="24"/>
          <w:szCs w:val="24"/>
          <w:lang w:val="x-none" w:eastAsia="x-none"/>
        </w:rPr>
        <w:t>-</w:t>
      </w:r>
      <w:r w:rsidRPr="00CB5948">
        <w:rPr>
          <w:rFonts w:ascii="Arial" w:eastAsia="MS Mincho" w:hAnsi="Arial" w:cs="Arial"/>
          <w:color w:val="000000"/>
          <w:sz w:val="24"/>
          <w:szCs w:val="24"/>
          <w:lang w:val="x-none" w:eastAsia="x-none"/>
        </w:rPr>
        <w:tab/>
        <w:t>разработка и утверждение корректирующих действий;</w:t>
      </w:r>
    </w:p>
    <w:p w:rsidR="00CB5948" w:rsidRPr="00CB5948" w:rsidRDefault="00CB5948" w:rsidP="00CB5948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MS Mincho" w:hAnsi="Arial" w:cs="Arial"/>
          <w:color w:val="000000"/>
          <w:sz w:val="24"/>
          <w:szCs w:val="24"/>
          <w:lang w:val="x-none" w:eastAsia="x-none"/>
        </w:rPr>
      </w:pPr>
      <w:r w:rsidRPr="00CB5948">
        <w:rPr>
          <w:rFonts w:ascii="Arial" w:eastAsia="MS Mincho" w:hAnsi="Arial" w:cs="Arial"/>
          <w:color w:val="000000"/>
          <w:sz w:val="24"/>
          <w:szCs w:val="24"/>
          <w:lang w:val="x-none" w:eastAsia="x-none"/>
        </w:rPr>
        <w:t>-</w:t>
      </w:r>
      <w:r w:rsidRPr="00CB5948">
        <w:rPr>
          <w:rFonts w:ascii="Arial" w:eastAsia="MS Mincho" w:hAnsi="Arial" w:cs="Arial"/>
          <w:color w:val="000000"/>
          <w:sz w:val="24"/>
          <w:szCs w:val="24"/>
          <w:lang w:val="x-none" w:eastAsia="x-none"/>
        </w:rPr>
        <w:tab/>
        <w:t>выполнение и оценка результативности выполнения корректирующих действий.</w:t>
      </w:r>
    </w:p>
    <w:p w:rsidR="00CB5948" w:rsidRPr="00CB5948" w:rsidRDefault="00CB5948" w:rsidP="00CB5948">
      <w:pPr>
        <w:spacing w:after="0" w:line="240" w:lineRule="auto"/>
        <w:ind w:firstLine="720"/>
        <w:jc w:val="both"/>
        <w:rPr>
          <w:rFonts w:ascii="Arial" w:eastAsia="MS Mincho" w:hAnsi="Arial" w:cs="Arial"/>
          <w:color w:val="000000"/>
          <w:sz w:val="24"/>
          <w:szCs w:val="24"/>
          <w:lang w:val="x-none" w:eastAsia="x-none"/>
        </w:rPr>
      </w:pPr>
      <w:r w:rsidRPr="00CB5948">
        <w:rPr>
          <w:rFonts w:ascii="Arial" w:eastAsia="MS Mincho" w:hAnsi="Arial" w:cs="Arial"/>
          <w:color w:val="000000"/>
          <w:sz w:val="24"/>
          <w:szCs w:val="24"/>
          <w:lang w:eastAsia="x-none"/>
        </w:rPr>
        <w:t>6</w:t>
      </w:r>
      <w:r w:rsidRPr="00CB5948">
        <w:rPr>
          <w:rFonts w:ascii="Arial" w:eastAsia="MS Mincho" w:hAnsi="Arial" w:cs="Arial"/>
          <w:color w:val="000000"/>
          <w:sz w:val="24"/>
          <w:szCs w:val="24"/>
          <w:lang w:val="x-none" w:eastAsia="x-none"/>
        </w:rPr>
        <w:t>.1.</w:t>
      </w:r>
      <w:r w:rsidRPr="00CB5948">
        <w:rPr>
          <w:rFonts w:ascii="Arial" w:eastAsia="MS Mincho" w:hAnsi="Arial" w:cs="Arial"/>
          <w:color w:val="000000"/>
          <w:sz w:val="24"/>
          <w:szCs w:val="24"/>
          <w:lang w:eastAsia="x-none"/>
        </w:rPr>
        <w:t>7</w:t>
      </w:r>
      <w:r w:rsidRPr="00CB5948">
        <w:rPr>
          <w:rFonts w:ascii="Arial" w:eastAsia="MS Mincho" w:hAnsi="Arial" w:cs="Arial"/>
          <w:color w:val="000000"/>
          <w:sz w:val="24"/>
          <w:szCs w:val="24"/>
          <w:lang w:val="x-none" w:eastAsia="x-none"/>
        </w:rPr>
        <w:t xml:space="preserve"> Ответственность за организацию и проведение аудитов поставщиков АО «Авиаагрегат» несёт руководитель СМТС.</w:t>
      </w:r>
    </w:p>
    <w:p w:rsidR="00CB5948" w:rsidRPr="00CB5948" w:rsidRDefault="00CB5948" w:rsidP="00CB5948">
      <w:pPr>
        <w:spacing w:after="0" w:line="240" w:lineRule="auto"/>
        <w:ind w:firstLine="720"/>
        <w:jc w:val="both"/>
        <w:rPr>
          <w:rFonts w:ascii="Arial" w:eastAsia="MS Mincho" w:hAnsi="Arial" w:cs="Arial"/>
          <w:color w:val="000000"/>
          <w:sz w:val="24"/>
          <w:szCs w:val="24"/>
          <w:lang w:val="x-none" w:eastAsia="x-none"/>
        </w:rPr>
      </w:pPr>
      <w:r w:rsidRPr="00CB5948">
        <w:rPr>
          <w:rFonts w:ascii="Arial" w:eastAsia="MS Mincho" w:hAnsi="Arial" w:cs="Arial"/>
          <w:color w:val="000000"/>
          <w:sz w:val="24"/>
          <w:szCs w:val="24"/>
          <w:lang w:eastAsia="x-none"/>
        </w:rPr>
        <w:t>6</w:t>
      </w:r>
      <w:r w:rsidRPr="00CB5948">
        <w:rPr>
          <w:rFonts w:ascii="Arial" w:eastAsia="MS Mincho" w:hAnsi="Arial" w:cs="Arial"/>
          <w:color w:val="000000"/>
          <w:sz w:val="24"/>
          <w:szCs w:val="24"/>
          <w:lang w:val="x-none" w:eastAsia="x-none"/>
        </w:rPr>
        <w:t>.1.</w:t>
      </w:r>
      <w:r w:rsidRPr="00CB5948">
        <w:rPr>
          <w:rFonts w:ascii="Arial" w:eastAsia="MS Mincho" w:hAnsi="Arial" w:cs="Arial"/>
          <w:color w:val="000000"/>
          <w:sz w:val="24"/>
          <w:szCs w:val="24"/>
          <w:lang w:eastAsia="x-none"/>
        </w:rPr>
        <w:t>8</w:t>
      </w:r>
      <w:proofErr w:type="gramStart"/>
      <w:r w:rsidRPr="00CB5948">
        <w:rPr>
          <w:rFonts w:ascii="Arial" w:eastAsia="MS Mincho" w:hAnsi="Arial" w:cs="Arial"/>
          <w:color w:val="000000"/>
          <w:sz w:val="24"/>
          <w:szCs w:val="24"/>
          <w:lang w:val="x-none" w:eastAsia="x-none"/>
        </w:rPr>
        <w:t xml:space="preserve"> П</w:t>
      </w:r>
      <w:proofErr w:type="gramEnd"/>
      <w:r w:rsidRPr="00CB5948">
        <w:rPr>
          <w:rFonts w:ascii="Arial" w:eastAsia="MS Mincho" w:hAnsi="Arial" w:cs="Arial"/>
          <w:color w:val="000000"/>
          <w:sz w:val="24"/>
          <w:szCs w:val="24"/>
          <w:lang w:val="x-none" w:eastAsia="x-none"/>
        </w:rPr>
        <w:t>о месту проведения аудиты поставщиков могут проводиться с выездом на площадку поставщика или дистанционно. При дистанционном аудите проводится аудит документации поставщика без выезда на площадку поставщика. Дистанционный аудит может проводится в случаях, не требующих присутствия на производственной площадке поставщика, например, для анализа документов по стандартизации и записей.</w:t>
      </w:r>
    </w:p>
    <w:p w:rsidR="00CB5948" w:rsidRPr="00CB5948" w:rsidRDefault="00CB5948" w:rsidP="00CB5948">
      <w:pPr>
        <w:spacing w:after="0" w:line="240" w:lineRule="auto"/>
        <w:ind w:firstLine="720"/>
        <w:jc w:val="both"/>
        <w:rPr>
          <w:rFonts w:ascii="Arial" w:eastAsia="MS Mincho" w:hAnsi="Arial" w:cs="Arial"/>
          <w:color w:val="000000"/>
          <w:sz w:val="24"/>
          <w:szCs w:val="24"/>
          <w:lang w:val="x-none" w:eastAsia="x-none"/>
        </w:rPr>
      </w:pPr>
      <w:r w:rsidRPr="00CB5948">
        <w:rPr>
          <w:rFonts w:ascii="Arial" w:eastAsia="MS Mincho" w:hAnsi="Arial" w:cs="Arial"/>
          <w:color w:val="000000"/>
          <w:sz w:val="24"/>
          <w:szCs w:val="24"/>
          <w:lang w:eastAsia="x-none"/>
        </w:rPr>
        <w:t>6</w:t>
      </w:r>
      <w:r w:rsidRPr="00CB5948">
        <w:rPr>
          <w:rFonts w:ascii="Arial" w:eastAsia="MS Mincho" w:hAnsi="Arial" w:cs="Arial"/>
          <w:color w:val="000000"/>
          <w:sz w:val="24"/>
          <w:szCs w:val="24"/>
          <w:lang w:val="x-none" w:eastAsia="x-none"/>
        </w:rPr>
        <w:t>.1.</w:t>
      </w:r>
      <w:r w:rsidRPr="00CB5948">
        <w:rPr>
          <w:rFonts w:ascii="Arial" w:eastAsia="MS Mincho" w:hAnsi="Arial" w:cs="Arial"/>
          <w:color w:val="000000"/>
          <w:sz w:val="24"/>
          <w:szCs w:val="24"/>
          <w:lang w:eastAsia="x-none"/>
        </w:rPr>
        <w:t>9</w:t>
      </w:r>
      <w:r w:rsidRPr="00CB5948">
        <w:rPr>
          <w:rFonts w:ascii="Arial" w:eastAsia="MS Mincho" w:hAnsi="Arial" w:cs="Arial"/>
          <w:color w:val="000000"/>
          <w:sz w:val="24"/>
          <w:szCs w:val="24"/>
          <w:lang w:val="x-none" w:eastAsia="x-none"/>
        </w:rPr>
        <w:t xml:space="preserve"> АО «Авиаагрегат» проводит плановые и внеплановые аудиты поставщиков. Плановый аудит поставщиков проводится в соответствии с утвержденной программой. Внеплановый аудит поставщиков проводится по решению руководителя СМТС и директора по качеству с целью установления причин проблем по качеству поставляемой продукции (выполняемых работ (услуг)) поставщиками.</w:t>
      </w:r>
    </w:p>
    <w:p w:rsidR="00CB5948" w:rsidRPr="00CB5948" w:rsidRDefault="00CB5948" w:rsidP="00CB5948">
      <w:pPr>
        <w:spacing w:after="0" w:line="240" w:lineRule="auto"/>
        <w:ind w:firstLine="720"/>
        <w:jc w:val="both"/>
        <w:rPr>
          <w:rFonts w:ascii="Arial" w:eastAsia="MS Mincho" w:hAnsi="Arial" w:cs="Arial"/>
          <w:color w:val="000000"/>
          <w:sz w:val="24"/>
          <w:szCs w:val="24"/>
          <w:lang w:val="x-none" w:eastAsia="x-none"/>
        </w:rPr>
      </w:pPr>
    </w:p>
    <w:p w:rsidR="00CB5948" w:rsidRPr="00CB5948" w:rsidRDefault="00CB5948" w:rsidP="00CB5948">
      <w:pPr>
        <w:spacing w:after="0" w:line="240" w:lineRule="auto"/>
        <w:ind w:firstLine="720"/>
        <w:jc w:val="both"/>
        <w:rPr>
          <w:rFonts w:ascii="Arial" w:eastAsia="MS Mincho" w:hAnsi="Arial" w:cs="Arial"/>
          <w:b/>
          <w:color w:val="000000"/>
          <w:sz w:val="24"/>
          <w:szCs w:val="24"/>
          <w:lang w:val="x-none" w:eastAsia="x-none"/>
        </w:rPr>
      </w:pPr>
      <w:r w:rsidRPr="00CB5948">
        <w:rPr>
          <w:rFonts w:ascii="Arial" w:eastAsia="MS Mincho" w:hAnsi="Arial" w:cs="Arial"/>
          <w:b/>
          <w:color w:val="000000"/>
          <w:sz w:val="24"/>
          <w:szCs w:val="24"/>
          <w:lang w:eastAsia="x-none"/>
        </w:rPr>
        <w:t>6</w:t>
      </w:r>
      <w:r w:rsidRPr="00CB5948">
        <w:rPr>
          <w:rFonts w:ascii="Arial" w:eastAsia="MS Mincho" w:hAnsi="Arial" w:cs="Arial"/>
          <w:b/>
          <w:color w:val="000000"/>
          <w:sz w:val="24"/>
          <w:szCs w:val="24"/>
          <w:lang w:val="x-none" w:eastAsia="x-none"/>
        </w:rPr>
        <w:t>.2 Планирование проведения аудитов поставщиков</w:t>
      </w:r>
    </w:p>
    <w:p w:rsidR="00CB5948" w:rsidRPr="00CB5948" w:rsidRDefault="00CB5948" w:rsidP="00CB5948">
      <w:pPr>
        <w:spacing w:after="0" w:line="240" w:lineRule="auto"/>
        <w:ind w:firstLine="720"/>
        <w:jc w:val="both"/>
        <w:rPr>
          <w:rFonts w:ascii="Arial" w:eastAsia="MS Mincho" w:hAnsi="Arial" w:cs="Arial"/>
          <w:b/>
          <w:color w:val="000000"/>
          <w:sz w:val="24"/>
          <w:szCs w:val="24"/>
          <w:lang w:val="x-none" w:eastAsia="x-none"/>
        </w:rPr>
      </w:pPr>
    </w:p>
    <w:p w:rsidR="00CB5948" w:rsidRPr="00CB5948" w:rsidRDefault="00CB5948" w:rsidP="00CB5948">
      <w:pPr>
        <w:spacing w:after="0" w:line="240" w:lineRule="auto"/>
        <w:ind w:firstLine="720"/>
        <w:jc w:val="both"/>
        <w:rPr>
          <w:rFonts w:ascii="Arial" w:eastAsia="MS Mincho" w:hAnsi="Arial" w:cs="Arial"/>
          <w:color w:val="000000"/>
          <w:sz w:val="24"/>
          <w:szCs w:val="24"/>
          <w:lang w:val="x-none" w:eastAsia="x-none"/>
        </w:rPr>
      </w:pPr>
      <w:r w:rsidRPr="00CB5948">
        <w:rPr>
          <w:rFonts w:ascii="Arial" w:eastAsia="MS Mincho" w:hAnsi="Arial" w:cs="Arial"/>
          <w:color w:val="000000"/>
          <w:sz w:val="24"/>
          <w:szCs w:val="24"/>
          <w:lang w:eastAsia="x-none"/>
        </w:rPr>
        <w:t>6</w:t>
      </w:r>
      <w:r w:rsidRPr="00CB5948">
        <w:rPr>
          <w:rFonts w:ascii="Arial" w:eastAsia="MS Mincho" w:hAnsi="Arial" w:cs="Arial"/>
          <w:color w:val="000000"/>
          <w:sz w:val="24"/>
          <w:szCs w:val="24"/>
          <w:lang w:val="x-none" w:eastAsia="x-none"/>
        </w:rPr>
        <w:t xml:space="preserve">.2.1 Планирование аудитов поставщиков осуществляется посредством разработки Программы проведения аудитов поставщиков </w:t>
      </w:r>
      <w:r w:rsidR="00873B7F">
        <w:rPr>
          <w:rFonts w:ascii="Arial" w:eastAsia="MS Mincho" w:hAnsi="Arial" w:cs="Arial"/>
          <w:color w:val="000000"/>
          <w:sz w:val="24"/>
          <w:szCs w:val="24"/>
          <w:lang w:val="x-none" w:eastAsia="x-none"/>
        </w:rPr>
        <w:t>на год руководителем СМТС</w:t>
      </w:r>
      <w:r w:rsidRPr="00CB5948">
        <w:rPr>
          <w:rFonts w:ascii="Arial" w:eastAsia="MS Mincho" w:hAnsi="Arial" w:cs="Arial"/>
          <w:color w:val="000000"/>
          <w:sz w:val="24"/>
          <w:szCs w:val="24"/>
          <w:lang w:val="x-none" w:eastAsia="x-none"/>
        </w:rPr>
        <w:t>.</w:t>
      </w:r>
    </w:p>
    <w:p w:rsidR="00CB5948" w:rsidRPr="00CB5948" w:rsidRDefault="00CB5948" w:rsidP="00CB5948">
      <w:pPr>
        <w:spacing w:after="0" w:line="240" w:lineRule="auto"/>
        <w:ind w:firstLine="720"/>
        <w:jc w:val="both"/>
        <w:rPr>
          <w:rFonts w:ascii="Arial" w:eastAsia="MS Mincho" w:hAnsi="Arial" w:cs="Arial"/>
          <w:color w:val="000000"/>
          <w:sz w:val="24"/>
          <w:szCs w:val="24"/>
          <w:lang w:val="x-none" w:eastAsia="x-none"/>
        </w:rPr>
      </w:pPr>
      <w:r w:rsidRPr="00CB5948">
        <w:rPr>
          <w:rFonts w:ascii="Arial" w:eastAsia="MS Mincho" w:hAnsi="Arial" w:cs="Arial"/>
          <w:color w:val="000000"/>
          <w:sz w:val="24"/>
          <w:szCs w:val="24"/>
          <w:lang w:eastAsia="x-none"/>
        </w:rPr>
        <w:t>6</w:t>
      </w:r>
      <w:r w:rsidRPr="00CB5948">
        <w:rPr>
          <w:rFonts w:ascii="Arial" w:eastAsia="MS Mincho" w:hAnsi="Arial" w:cs="Arial"/>
          <w:color w:val="000000"/>
          <w:sz w:val="24"/>
          <w:szCs w:val="24"/>
          <w:lang w:val="x-none" w:eastAsia="x-none"/>
        </w:rPr>
        <w:t>.2.2</w:t>
      </w:r>
      <w:proofErr w:type="gramStart"/>
      <w:r w:rsidRPr="00CB5948">
        <w:rPr>
          <w:rFonts w:ascii="Arial" w:eastAsia="MS Mincho" w:hAnsi="Arial" w:cs="Arial"/>
          <w:color w:val="000000"/>
          <w:sz w:val="24"/>
          <w:szCs w:val="24"/>
          <w:lang w:val="x-none" w:eastAsia="x-none"/>
        </w:rPr>
        <w:t xml:space="preserve"> В</w:t>
      </w:r>
      <w:proofErr w:type="gramEnd"/>
      <w:r w:rsidRPr="00CB5948">
        <w:rPr>
          <w:rFonts w:ascii="Arial" w:eastAsia="MS Mincho" w:hAnsi="Arial" w:cs="Arial"/>
          <w:color w:val="000000"/>
          <w:sz w:val="24"/>
          <w:szCs w:val="24"/>
          <w:lang w:val="x-none" w:eastAsia="x-none"/>
        </w:rPr>
        <w:t xml:space="preserve"> программу включаются поставщики исходя из:</w:t>
      </w:r>
    </w:p>
    <w:p w:rsidR="00CB5948" w:rsidRPr="00CB5948" w:rsidRDefault="00CB5948" w:rsidP="00CB5948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MS Mincho" w:hAnsi="Arial" w:cs="Arial"/>
          <w:color w:val="000000"/>
          <w:sz w:val="24"/>
          <w:szCs w:val="24"/>
          <w:lang w:val="x-none" w:eastAsia="x-none"/>
        </w:rPr>
      </w:pPr>
      <w:r w:rsidRPr="00CB5948">
        <w:rPr>
          <w:rFonts w:ascii="Arial" w:eastAsia="MS Mincho" w:hAnsi="Arial" w:cs="Arial"/>
          <w:color w:val="000000"/>
          <w:sz w:val="24"/>
          <w:szCs w:val="24"/>
          <w:lang w:val="x-none" w:eastAsia="x-none"/>
        </w:rPr>
        <w:t>-</w:t>
      </w:r>
      <w:r w:rsidRPr="00CB5948">
        <w:rPr>
          <w:rFonts w:ascii="Arial" w:eastAsia="MS Mincho" w:hAnsi="Arial" w:cs="Arial"/>
          <w:color w:val="000000"/>
          <w:sz w:val="24"/>
          <w:szCs w:val="24"/>
          <w:lang w:val="x-none" w:eastAsia="x-none"/>
        </w:rPr>
        <w:tab/>
        <w:t>анализа причин рекламаций продукции, поставленной поставщиком;</w:t>
      </w:r>
    </w:p>
    <w:p w:rsidR="00CB5948" w:rsidRPr="00CB5948" w:rsidRDefault="00CB5948" w:rsidP="00CB5948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MS Mincho" w:hAnsi="Arial" w:cs="Arial"/>
          <w:color w:val="000000"/>
          <w:sz w:val="24"/>
          <w:szCs w:val="24"/>
          <w:lang w:val="x-none" w:eastAsia="x-none"/>
        </w:rPr>
      </w:pPr>
      <w:r w:rsidRPr="00CB5948">
        <w:rPr>
          <w:rFonts w:ascii="Arial" w:eastAsia="MS Mincho" w:hAnsi="Arial" w:cs="Arial"/>
          <w:color w:val="000000"/>
          <w:sz w:val="24"/>
          <w:szCs w:val="24"/>
          <w:lang w:val="x-none" w:eastAsia="x-none"/>
        </w:rPr>
        <w:lastRenderedPageBreak/>
        <w:t>-</w:t>
      </w:r>
      <w:r w:rsidRPr="00CB5948">
        <w:rPr>
          <w:rFonts w:ascii="Arial" w:eastAsia="MS Mincho" w:hAnsi="Arial" w:cs="Arial"/>
          <w:color w:val="000000"/>
          <w:sz w:val="24"/>
          <w:szCs w:val="24"/>
          <w:lang w:val="x-none" w:eastAsia="x-none"/>
        </w:rPr>
        <w:tab/>
        <w:t>уровня качества поставляемой продукции на стадиях входного контроля, производства и эксплуатации;</w:t>
      </w:r>
    </w:p>
    <w:p w:rsidR="00CB5948" w:rsidRPr="00CB5948" w:rsidRDefault="00CB5948" w:rsidP="00CB5948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MS Mincho" w:hAnsi="Arial" w:cs="Arial"/>
          <w:color w:val="000000"/>
          <w:sz w:val="24"/>
          <w:szCs w:val="24"/>
          <w:lang w:val="x-none" w:eastAsia="x-none"/>
        </w:rPr>
      </w:pPr>
      <w:r w:rsidRPr="00CB5948">
        <w:rPr>
          <w:rFonts w:ascii="Arial" w:eastAsia="MS Mincho" w:hAnsi="Arial" w:cs="Arial"/>
          <w:color w:val="000000"/>
          <w:sz w:val="24"/>
          <w:szCs w:val="24"/>
          <w:lang w:val="x-none" w:eastAsia="x-none"/>
        </w:rPr>
        <w:t>-</w:t>
      </w:r>
      <w:r w:rsidRPr="00CB5948">
        <w:rPr>
          <w:rFonts w:ascii="Arial" w:eastAsia="MS Mincho" w:hAnsi="Arial" w:cs="Arial"/>
          <w:color w:val="000000"/>
          <w:sz w:val="24"/>
          <w:szCs w:val="24"/>
          <w:lang w:val="x-none" w:eastAsia="x-none"/>
        </w:rPr>
        <w:tab/>
        <w:t>результатов анализа деятельности поставщика, в том числе по рекомендации 633 ВП МО РФ</w:t>
      </w:r>
      <w:r w:rsidRPr="00CB5948">
        <w:rPr>
          <w:rFonts w:ascii="Arial" w:eastAsia="MS Mincho" w:hAnsi="Arial" w:cs="Arial"/>
          <w:color w:val="000000"/>
          <w:sz w:val="24"/>
          <w:szCs w:val="24"/>
          <w:lang w:eastAsia="x-none"/>
        </w:rPr>
        <w:t xml:space="preserve"> (НИ)</w:t>
      </w:r>
      <w:r w:rsidRPr="00CB5948">
        <w:rPr>
          <w:rFonts w:ascii="Arial" w:eastAsia="MS Mincho" w:hAnsi="Arial" w:cs="Arial"/>
          <w:color w:val="000000"/>
          <w:sz w:val="24"/>
          <w:szCs w:val="24"/>
          <w:lang w:val="x-none" w:eastAsia="x-none"/>
        </w:rPr>
        <w:t>;</w:t>
      </w:r>
    </w:p>
    <w:p w:rsidR="00CB5948" w:rsidRPr="00CB5948" w:rsidRDefault="00CB5948" w:rsidP="00CB5948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MS Mincho" w:hAnsi="Arial" w:cs="Arial"/>
          <w:color w:val="000000"/>
          <w:sz w:val="24"/>
          <w:szCs w:val="24"/>
          <w:lang w:val="x-none" w:eastAsia="x-none"/>
        </w:rPr>
      </w:pPr>
      <w:r w:rsidRPr="00CB5948">
        <w:rPr>
          <w:rFonts w:ascii="Arial" w:eastAsia="MS Mincho" w:hAnsi="Arial" w:cs="Arial"/>
          <w:color w:val="000000"/>
          <w:sz w:val="24"/>
          <w:szCs w:val="24"/>
          <w:lang w:val="x-none" w:eastAsia="x-none"/>
        </w:rPr>
        <w:t>-</w:t>
      </w:r>
      <w:r w:rsidRPr="00CB5948">
        <w:rPr>
          <w:rFonts w:ascii="Arial" w:eastAsia="MS Mincho" w:hAnsi="Arial" w:cs="Arial"/>
          <w:color w:val="000000"/>
          <w:sz w:val="24"/>
          <w:szCs w:val="24"/>
          <w:lang w:val="x-none" w:eastAsia="x-none"/>
        </w:rPr>
        <w:tab/>
        <w:t>невыполнения мероприятий по обеспечению качества (установленных в планах, программах, решениях и других документах), включая мероприятия по результатам предыдущих аудитов;</w:t>
      </w:r>
    </w:p>
    <w:p w:rsidR="00CB5948" w:rsidRPr="00CB5948" w:rsidRDefault="00CB5948" w:rsidP="00CB5948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MS Mincho" w:hAnsi="Arial" w:cs="Arial"/>
          <w:color w:val="000000"/>
          <w:sz w:val="24"/>
          <w:szCs w:val="24"/>
          <w:lang w:val="x-none" w:eastAsia="x-none"/>
        </w:rPr>
      </w:pPr>
      <w:r w:rsidRPr="00CB5948">
        <w:rPr>
          <w:rFonts w:ascii="Arial" w:eastAsia="MS Mincho" w:hAnsi="Arial" w:cs="Arial"/>
          <w:color w:val="000000"/>
          <w:sz w:val="24"/>
          <w:szCs w:val="24"/>
          <w:lang w:val="x-none" w:eastAsia="x-none"/>
        </w:rPr>
        <w:t>-</w:t>
      </w:r>
      <w:r w:rsidRPr="00CB5948">
        <w:rPr>
          <w:rFonts w:ascii="Arial" w:eastAsia="MS Mincho" w:hAnsi="Arial" w:cs="Arial"/>
          <w:color w:val="000000"/>
          <w:sz w:val="24"/>
          <w:szCs w:val="24"/>
          <w:lang w:val="x-none" w:eastAsia="x-none"/>
        </w:rPr>
        <w:tab/>
        <w:t>необходимости контроля выполнения поставщиком условий договора;</w:t>
      </w:r>
    </w:p>
    <w:p w:rsidR="00CB5948" w:rsidRPr="00CB5948" w:rsidRDefault="00CB5948" w:rsidP="00CB5948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MS Mincho" w:hAnsi="Arial" w:cs="Arial"/>
          <w:color w:val="000000"/>
          <w:sz w:val="24"/>
          <w:szCs w:val="24"/>
          <w:lang w:val="x-none" w:eastAsia="x-none"/>
        </w:rPr>
      </w:pPr>
      <w:r w:rsidRPr="00CB5948">
        <w:rPr>
          <w:rFonts w:ascii="Arial" w:eastAsia="MS Mincho" w:hAnsi="Arial" w:cs="Arial"/>
          <w:color w:val="000000"/>
          <w:sz w:val="24"/>
          <w:szCs w:val="24"/>
          <w:lang w:val="x-none" w:eastAsia="x-none"/>
        </w:rPr>
        <w:t>-</w:t>
      </w:r>
      <w:r w:rsidRPr="00CB5948">
        <w:rPr>
          <w:rFonts w:ascii="Arial" w:eastAsia="MS Mincho" w:hAnsi="Arial" w:cs="Arial"/>
          <w:color w:val="000000"/>
          <w:sz w:val="24"/>
          <w:szCs w:val="24"/>
          <w:lang w:val="x-none" w:eastAsia="x-none"/>
        </w:rPr>
        <w:tab/>
        <w:t>результатов аудитов за предшествующие периоды.</w:t>
      </w:r>
    </w:p>
    <w:p w:rsidR="00CB5948" w:rsidRPr="00CB5948" w:rsidRDefault="00CB5948" w:rsidP="00CB5948">
      <w:pPr>
        <w:spacing w:after="0" w:line="240" w:lineRule="auto"/>
        <w:ind w:firstLine="720"/>
        <w:jc w:val="both"/>
        <w:rPr>
          <w:rFonts w:ascii="Arial" w:eastAsia="MS Mincho" w:hAnsi="Arial" w:cs="Arial"/>
          <w:color w:val="000000"/>
          <w:sz w:val="24"/>
          <w:szCs w:val="24"/>
          <w:lang w:val="x-none" w:eastAsia="x-none"/>
        </w:rPr>
      </w:pPr>
      <w:r w:rsidRPr="00CB5948">
        <w:rPr>
          <w:rFonts w:ascii="Arial" w:eastAsia="MS Mincho" w:hAnsi="Arial" w:cs="Arial"/>
          <w:color w:val="000000"/>
          <w:sz w:val="24"/>
          <w:szCs w:val="24"/>
          <w:lang w:eastAsia="x-none"/>
        </w:rPr>
        <w:t>6</w:t>
      </w:r>
      <w:r w:rsidRPr="00CB5948">
        <w:rPr>
          <w:rFonts w:ascii="Arial" w:eastAsia="MS Mincho" w:hAnsi="Arial" w:cs="Arial"/>
          <w:color w:val="000000"/>
          <w:sz w:val="24"/>
          <w:szCs w:val="24"/>
          <w:lang w:val="x-none" w:eastAsia="x-none"/>
        </w:rPr>
        <w:t xml:space="preserve">.2.3 Программа  формируется до </w:t>
      </w:r>
      <w:r w:rsidRPr="00CB5948">
        <w:rPr>
          <w:rFonts w:ascii="Arial" w:eastAsia="MS Mincho" w:hAnsi="Arial" w:cs="Arial"/>
          <w:color w:val="000000"/>
          <w:sz w:val="24"/>
          <w:szCs w:val="24"/>
          <w:lang w:eastAsia="x-none"/>
        </w:rPr>
        <w:t>31 января</w:t>
      </w:r>
      <w:r w:rsidRPr="00CB5948">
        <w:rPr>
          <w:rFonts w:ascii="Arial" w:eastAsia="MS Mincho" w:hAnsi="Arial" w:cs="Arial"/>
          <w:color w:val="000000"/>
          <w:sz w:val="24"/>
          <w:szCs w:val="24"/>
          <w:lang w:val="x-none" w:eastAsia="x-none"/>
        </w:rPr>
        <w:t xml:space="preserve"> текущего года и утверждается Приказом генерального директора.</w:t>
      </w:r>
    </w:p>
    <w:p w:rsidR="00CB5948" w:rsidRPr="00CB5948" w:rsidRDefault="00CB5948" w:rsidP="00CB5948">
      <w:pPr>
        <w:spacing w:after="0" w:line="240" w:lineRule="auto"/>
        <w:ind w:firstLine="720"/>
        <w:jc w:val="both"/>
        <w:rPr>
          <w:rFonts w:ascii="Arial" w:eastAsia="MS Mincho" w:hAnsi="Arial" w:cs="Arial"/>
          <w:color w:val="000000"/>
          <w:sz w:val="24"/>
          <w:szCs w:val="24"/>
          <w:lang w:val="x-none" w:eastAsia="x-none"/>
        </w:rPr>
      </w:pPr>
      <w:r w:rsidRPr="00CB5948">
        <w:rPr>
          <w:rFonts w:ascii="Arial" w:eastAsia="MS Mincho" w:hAnsi="Arial" w:cs="Arial"/>
          <w:color w:val="000000"/>
          <w:sz w:val="24"/>
          <w:szCs w:val="24"/>
          <w:lang w:eastAsia="x-none"/>
        </w:rPr>
        <w:t>6</w:t>
      </w:r>
      <w:r w:rsidR="00873B7F">
        <w:rPr>
          <w:rFonts w:ascii="Arial" w:eastAsia="MS Mincho" w:hAnsi="Arial" w:cs="Arial"/>
          <w:color w:val="000000"/>
          <w:sz w:val="24"/>
          <w:szCs w:val="24"/>
          <w:lang w:val="x-none" w:eastAsia="x-none"/>
        </w:rPr>
        <w:t>.2.</w:t>
      </w:r>
      <w:r w:rsidR="00873B7F">
        <w:rPr>
          <w:rFonts w:ascii="Arial" w:eastAsia="MS Mincho" w:hAnsi="Arial" w:cs="Arial"/>
          <w:color w:val="000000"/>
          <w:sz w:val="24"/>
          <w:szCs w:val="24"/>
          <w:lang w:eastAsia="x-none"/>
        </w:rPr>
        <w:t>4</w:t>
      </w:r>
      <w:r w:rsidRPr="00CB5948">
        <w:rPr>
          <w:rFonts w:ascii="Arial" w:eastAsia="MS Mincho" w:hAnsi="Arial" w:cs="Arial"/>
          <w:color w:val="000000"/>
          <w:sz w:val="24"/>
          <w:szCs w:val="24"/>
          <w:lang w:val="x-none" w:eastAsia="x-none"/>
        </w:rPr>
        <w:t xml:space="preserve"> Перенос срока проведения аудита поставщика в течение текущего года может быть осуществлен по инициативе поставщика (с направлением письма в адрес АО «Авиаагрегат» запроса о переносе, в котором указаны объективные причины переноса) или из-за производственной необходимости </w:t>
      </w:r>
      <w:r w:rsidRPr="00CB5948">
        <w:rPr>
          <w:rFonts w:ascii="Arial" w:eastAsia="MS Mincho" w:hAnsi="Arial" w:cs="Arial"/>
          <w:color w:val="000000"/>
          <w:sz w:val="24"/>
          <w:szCs w:val="24"/>
          <w:lang w:eastAsia="x-none"/>
        </w:rPr>
        <w:t xml:space="preserve">                           </w:t>
      </w:r>
      <w:r w:rsidRPr="00CB5948">
        <w:rPr>
          <w:rFonts w:ascii="Arial" w:eastAsia="MS Mincho" w:hAnsi="Arial" w:cs="Arial"/>
          <w:color w:val="000000"/>
          <w:sz w:val="24"/>
          <w:szCs w:val="24"/>
          <w:lang w:val="x-none" w:eastAsia="x-none"/>
        </w:rPr>
        <w:t xml:space="preserve">АО «Авиаагрегат». Перенос срока проведения аудита поставщика проводится по разрешению руководителя СМТС и согласованию с </w:t>
      </w:r>
      <w:r w:rsidRPr="00CB5948">
        <w:rPr>
          <w:rFonts w:ascii="Arial" w:eastAsia="MS Mincho" w:hAnsi="Arial" w:cs="Arial"/>
          <w:color w:val="000000"/>
          <w:sz w:val="24"/>
          <w:szCs w:val="24"/>
          <w:lang w:eastAsia="x-none"/>
        </w:rPr>
        <w:t xml:space="preserve">633 </w:t>
      </w:r>
      <w:r w:rsidRPr="00CB5948">
        <w:rPr>
          <w:rFonts w:ascii="Arial" w:eastAsia="MS Mincho" w:hAnsi="Arial" w:cs="Arial"/>
          <w:color w:val="000000"/>
          <w:sz w:val="24"/>
          <w:szCs w:val="24"/>
          <w:lang w:val="x-none" w:eastAsia="x-none"/>
        </w:rPr>
        <w:t>ВП МО РФ</w:t>
      </w:r>
      <w:r w:rsidRPr="00CB5948">
        <w:rPr>
          <w:rFonts w:ascii="Arial" w:eastAsia="MS Mincho" w:hAnsi="Arial" w:cs="Arial"/>
          <w:color w:val="000000"/>
          <w:sz w:val="24"/>
          <w:szCs w:val="24"/>
          <w:lang w:eastAsia="x-none"/>
        </w:rPr>
        <w:t xml:space="preserve"> (НИ)</w:t>
      </w:r>
      <w:r w:rsidRPr="00CB5948">
        <w:rPr>
          <w:rFonts w:ascii="Arial" w:eastAsia="MS Mincho" w:hAnsi="Arial" w:cs="Arial"/>
          <w:color w:val="000000"/>
          <w:sz w:val="24"/>
          <w:szCs w:val="24"/>
          <w:lang w:val="x-none" w:eastAsia="x-none"/>
        </w:rPr>
        <w:t>.</w:t>
      </w:r>
    </w:p>
    <w:p w:rsidR="00CB5948" w:rsidRPr="00CB5948" w:rsidRDefault="00CB5948" w:rsidP="00CB5948">
      <w:pPr>
        <w:spacing w:after="0" w:line="240" w:lineRule="auto"/>
        <w:ind w:firstLine="720"/>
        <w:jc w:val="both"/>
        <w:rPr>
          <w:rFonts w:ascii="Arial" w:eastAsia="MS Mincho" w:hAnsi="Arial" w:cs="Arial"/>
          <w:color w:val="000000"/>
          <w:sz w:val="24"/>
          <w:szCs w:val="24"/>
          <w:lang w:val="x-none" w:eastAsia="x-none"/>
        </w:rPr>
      </w:pPr>
      <w:r w:rsidRPr="00CB5948">
        <w:rPr>
          <w:rFonts w:ascii="Arial" w:eastAsia="MS Mincho" w:hAnsi="Arial" w:cs="Arial"/>
          <w:color w:val="000000"/>
          <w:sz w:val="24"/>
          <w:szCs w:val="24"/>
          <w:lang w:eastAsia="x-none"/>
        </w:rPr>
        <w:t>6</w:t>
      </w:r>
      <w:r w:rsidRPr="00CB5948">
        <w:rPr>
          <w:rFonts w:ascii="Arial" w:eastAsia="MS Mincho" w:hAnsi="Arial" w:cs="Arial"/>
          <w:color w:val="000000"/>
          <w:sz w:val="24"/>
          <w:szCs w:val="24"/>
          <w:lang w:val="x-none" w:eastAsia="x-none"/>
        </w:rPr>
        <w:t>.2.6 Внеплановый аудит поставщика оформляется приказом Генерального директора, в котором указывается поставщик, у которого будет проводиться аудит, устанавливается цель, объекты и сроки аудита, определяется</w:t>
      </w:r>
      <w:r w:rsidRPr="00CB5948">
        <w:rPr>
          <w:rFonts w:ascii="Arial" w:eastAsia="MS Mincho" w:hAnsi="Arial" w:cs="Arial"/>
          <w:color w:val="000000"/>
          <w:sz w:val="24"/>
          <w:szCs w:val="24"/>
          <w:lang w:eastAsia="x-none"/>
        </w:rPr>
        <w:t xml:space="preserve"> </w:t>
      </w:r>
      <w:r w:rsidRPr="00CB5948">
        <w:rPr>
          <w:rFonts w:ascii="Arial" w:eastAsia="MS Mincho" w:hAnsi="Arial" w:cs="Arial"/>
          <w:color w:val="000000"/>
          <w:sz w:val="24"/>
          <w:szCs w:val="24"/>
          <w:lang w:val="x-none" w:eastAsia="x-none"/>
        </w:rPr>
        <w:t>состав группы по аудиту.</w:t>
      </w:r>
    </w:p>
    <w:p w:rsidR="00CB5948" w:rsidRPr="00CB5948" w:rsidRDefault="00CB5948" w:rsidP="00CB5948">
      <w:pPr>
        <w:spacing w:after="0" w:line="240" w:lineRule="auto"/>
        <w:ind w:firstLine="720"/>
        <w:jc w:val="both"/>
        <w:rPr>
          <w:rFonts w:ascii="Arial" w:eastAsia="MS Mincho" w:hAnsi="Arial" w:cs="Arial"/>
          <w:color w:val="000000"/>
          <w:sz w:val="24"/>
          <w:szCs w:val="24"/>
          <w:lang w:eastAsia="x-none"/>
        </w:rPr>
      </w:pPr>
    </w:p>
    <w:p w:rsidR="00CB5948" w:rsidRPr="00CB5948" w:rsidRDefault="00CB5948" w:rsidP="00CB5948">
      <w:pPr>
        <w:spacing w:after="0" w:line="240" w:lineRule="auto"/>
        <w:ind w:firstLine="720"/>
        <w:jc w:val="both"/>
        <w:rPr>
          <w:rFonts w:ascii="Arial" w:eastAsia="MS Mincho" w:hAnsi="Arial" w:cs="Arial"/>
          <w:b/>
          <w:color w:val="000000"/>
          <w:sz w:val="24"/>
          <w:szCs w:val="24"/>
          <w:lang w:val="x-none" w:eastAsia="x-none"/>
        </w:rPr>
      </w:pPr>
      <w:r w:rsidRPr="00CB5948">
        <w:rPr>
          <w:rFonts w:ascii="Arial" w:eastAsia="MS Mincho" w:hAnsi="Arial" w:cs="Arial"/>
          <w:b/>
          <w:color w:val="000000"/>
          <w:sz w:val="24"/>
          <w:szCs w:val="24"/>
          <w:lang w:eastAsia="x-none"/>
        </w:rPr>
        <w:t>6</w:t>
      </w:r>
      <w:r w:rsidRPr="00CB5948">
        <w:rPr>
          <w:rFonts w:ascii="Arial" w:eastAsia="MS Mincho" w:hAnsi="Arial" w:cs="Arial"/>
          <w:b/>
          <w:color w:val="000000"/>
          <w:sz w:val="24"/>
          <w:szCs w:val="24"/>
          <w:lang w:val="x-none" w:eastAsia="x-none"/>
        </w:rPr>
        <w:t>.3 Компетентность аудиторов. Группа по аудиту</w:t>
      </w:r>
    </w:p>
    <w:p w:rsidR="00CB5948" w:rsidRPr="00CB5948" w:rsidRDefault="00CB5948" w:rsidP="00CB5948">
      <w:pPr>
        <w:spacing w:after="0" w:line="240" w:lineRule="auto"/>
        <w:ind w:firstLine="720"/>
        <w:jc w:val="both"/>
        <w:rPr>
          <w:rFonts w:ascii="Arial" w:eastAsia="MS Mincho" w:hAnsi="Arial" w:cs="Arial"/>
          <w:b/>
          <w:color w:val="000000"/>
          <w:sz w:val="24"/>
          <w:szCs w:val="24"/>
          <w:lang w:val="x-none" w:eastAsia="x-none"/>
        </w:rPr>
      </w:pPr>
    </w:p>
    <w:p w:rsidR="00CB5948" w:rsidRPr="00873B7F" w:rsidRDefault="00CB5948" w:rsidP="00873B7F">
      <w:pPr>
        <w:spacing w:after="0" w:line="240" w:lineRule="auto"/>
        <w:ind w:firstLine="720"/>
        <w:jc w:val="both"/>
        <w:rPr>
          <w:rFonts w:ascii="Arial" w:eastAsia="MS Mincho" w:hAnsi="Arial" w:cs="Arial"/>
          <w:color w:val="000000"/>
          <w:sz w:val="24"/>
          <w:szCs w:val="24"/>
          <w:lang w:eastAsia="x-none"/>
        </w:rPr>
      </w:pPr>
      <w:r w:rsidRPr="00CB5948">
        <w:rPr>
          <w:rFonts w:ascii="Arial" w:eastAsia="MS Mincho" w:hAnsi="Arial" w:cs="Arial"/>
          <w:color w:val="000000"/>
          <w:sz w:val="24"/>
          <w:szCs w:val="24"/>
          <w:lang w:eastAsia="x-none"/>
        </w:rPr>
        <w:t>6</w:t>
      </w:r>
      <w:r w:rsidRPr="00CB5948">
        <w:rPr>
          <w:rFonts w:ascii="Arial" w:eastAsia="MS Mincho" w:hAnsi="Arial" w:cs="Arial"/>
          <w:color w:val="000000"/>
          <w:sz w:val="24"/>
          <w:szCs w:val="24"/>
          <w:lang w:val="x-none" w:eastAsia="x-none"/>
        </w:rPr>
        <w:t>.3.1 Аудит поставщика проводится аудиторами</w:t>
      </w:r>
      <w:r w:rsidRPr="00CB5948">
        <w:rPr>
          <w:rFonts w:ascii="Arial" w:eastAsia="MS Mincho" w:hAnsi="Arial" w:cs="Arial"/>
          <w:color w:val="000000"/>
          <w:sz w:val="24"/>
          <w:szCs w:val="24"/>
          <w:lang w:eastAsia="x-none"/>
        </w:rPr>
        <w:t>,</w:t>
      </w:r>
      <w:r w:rsidRPr="00CB5948">
        <w:rPr>
          <w:rFonts w:ascii="Arial" w:eastAsia="MS Mincho" w:hAnsi="Arial" w:cs="Arial"/>
          <w:color w:val="000000"/>
          <w:sz w:val="24"/>
          <w:szCs w:val="24"/>
          <w:lang w:val="x-none" w:eastAsia="x-none"/>
        </w:rPr>
        <w:t xml:space="preserve"> прошедшими специальное обучение и включёнными в Перечень аудиторов АО «</w:t>
      </w:r>
      <w:proofErr w:type="spellStart"/>
      <w:r w:rsidRPr="00CB5948">
        <w:rPr>
          <w:rFonts w:ascii="Arial" w:eastAsia="MS Mincho" w:hAnsi="Arial" w:cs="Arial"/>
          <w:color w:val="000000"/>
          <w:sz w:val="24"/>
          <w:szCs w:val="24"/>
          <w:lang w:val="x-none" w:eastAsia="x-none"/>
        </w:rPr>
        <w:t>Авиагрегат</w:t>
      </w:r>
      <w:proofErr w:type="spellEnd"/>
      <w:r w:rsidRPr="00CB5948">
        <w:rPr>
          <w:rFonts w:ascii="Arial" w:eastAsia="MS Mincho" w:hAnsi="Arial" w:cs="Arial"/>
          <w:color w:val="000000"/>
          <w:sz w:val="24"/>
          <w:szCs w:val="24"/>
          <w:lang w:val="x-none" w:eastAsia="x-none"/>
        </w:rPr>
        <w:t>», принимающих участие в аудитах поставщиков, утверждённый П</w:t>
      </w:r>
      <w:r w:rsidR="00873B7F">
        <w:rPr>
          <w:rFonts w:ascii="Arial" w:eastAsia="MS Mincho" w:hAnsi="Arial" w:cs="Arial"/>
          <w:color w:val="000000"/>
          <w:sz w:val="24"/>
          <w:szCs w:val="24"/>
          <w:lang w:val="x-none" w:eastAsia="x-none"/>
        </w:rPr>
        <w:t>риказом генерального директора.</w:t>
      </w:r>
    </w:p>
    <w:p w:rsidR="00CB5948" w:rsidRPr="00CB5948" w:rsidRDefault="00CB5948" w:rsidP="00CB5948">
      <w:pPr>
        <w:spacing w:after="0" w:line="240" w:lineRule="auto"/>
        <w:ind w:firstLine="720"/>
        <w:jc w:val="both"/>
        <w:rPr>
          <w:rFonts w:ascii="Arial" w:eastAsia="MS Mincho" w:hAnsi="Arial" w:cs="Arial"/>
          <w:color w:val="000000"/>
          <w:sz w:val="24"/>
          <w:szCs w:val="24"/>
          <w:lang w:val="x-none" w:eastAsia="x-none"/>
        </w:rPr>
      </w:pPr>
      <w:r w:rsidRPr="00CB5948">
        <w:rPr>
          <w:rFonts w:ascii="Arial" w:eastAsia="MS Mincho" w:hAnsi="Arial" w:cs="Arial"/>
          <w:color w:val="000000"/>
          <w:sz w:val="24"/>
          <w:szCs w:val="24"/>
          <w:lang w:eastAsia="x-none"/>
        </w:rPr>
        <w:t>6</w:t>
      </w:r>
      <w:r w:rsidRPr="00CB5948">
        <w:rPr>
          <w:rFonts w:ascii="Arial" w:eastAsia="MS Mincho" w:hAnsi="Arial" w:cs="Arial"/>
          <w:color w:val="000000"/>
          <w:sz w:val="24"/>
          <w:szCs w:val="24"/>
          <w:lang w:val="x-none" w:eastAsia="x-none"/>
        </w:rPr>
        <w:t>.3.2 Группа по аудиту состоит из руководителя группы по аудиту, аудиторов и, при необходимости, технических экспертов и представителей ВП</w:t>
      </w:r>
      <w:r w:rsidRPr="00CB5948">
        <w:rPr>
          <w:rFonts w:ascii="Arial" w:eastAsia="MS Mincho" w:hAnsi="Arial" w:cs="Arial"/>
          <w:color w:val="000000"/>
          <w:sz w:val="24"/>
          <w:szCs w:val="24"/>
          <w:lang w:eastAsia="x-none"/>
        </w:rPr>
        <w:t xml:space="preserve"> (НИ) (по согласованию)</w:t>
      </w:r>
      <w:r w:rsidRPr="00CB5948">
        <w:rPr>
          <w:rFonts w:ascii="Arial" w:eastAsia="MS Mincho" w:hAnsi="Arial" w:cs="Arial"/>
          <w:color w:val="000000"/>
          <w:sz w:val="24"/>
          <w:szCs w:val="24"/>
          <w:lang w:val="x-none" w:eastAsia="x-none"/>
        </w:rPr>
        <w:t xml:space="preserve">. Группа по аудиту поставщика формируется в зависимости от цели аудита, вида поставляемой продукции и особенностей поставщика. Сотрудники СМТС, входящие в группу по аудиту поставщика, должны быть независимыми от </w:t>
      </w:r>
      <w:proofErr w:type="spellStart"/>
      <w:r w:rsidRPr="00CB5948">
        <w:rPr>
          <w:rFonts w:ascii="Arial" w:eastAsia="MS Mincho" w:hAnsi="Arial" w:cs="Arial"/>
          <w:color w:val="000000"/>
          <w:sz w:val="24"/>
          <w:szCs w:val="24"/>
          <w:lang w:val="x-none" w:eastAsia="x-none"/>
        </w:rPr>
        <w:t>аудитируемого</w:t>
      </w:r>
      <w:proofErr w:type="spellEnd"/>
      <w:r w:rsidRPr="00CB5948">
        <w:rPr>
          <w:rFonts w:ascii="Arial" w:eastAsia="MS Mincho" w:hAnsi="Arial" w:cs="Arial"/>
          <w:color w:val="000000"/>
          <w:sz w:val="24"/>
          <w:szCs w:val="24"/>
          <w:lang w:val="x-none" w:eastAsia="x-none"/>
        </w:rPr>
        <w:t xml:space="preserve"> поставщика.</w:t>
      </w:r>
    </w:p>
    <w:p w:rsidR="00CB5948" w:rsidRPr="00CB5948" w:rsidRDefault="00CB5948" w:rsidP="00CB5948">
      <w:pPr>
        <w:spacing w:after="0" w:line="240" w:lineRule="auto"/>
        <w:ind w:firstLine="720"/>
        <w:jc w:val="both"/>
        <w:rPr>
          <w:rFonts w:ascii="Arial" w:eastAsia="MS Mincho" w:hAnsi="Arial" w:cs="Arial"/>
          <w:b/>
          <w:color w:val="000000"/>
          <w:sz w:val="24"/>
          <w:szCs w:val="24"/>
          <w:lang w:eastAsia="x-none"/>
        </w:rPr>
      </w:pPr>
    </w:p>
    <w:p w:rsidR="00CB5948" w:rsidRPr="00CB5948" w:rsidRDefault="00CB5948" w:rsidP="00CB5948">
      <w:pPr>
        <w:spacing w:after="0" w:line="240" w:lineRule="auto"/>
        <w:ind w:firstLine="720"/>
        <w:jc w:val="both"/>
        <w:rPr>
          <w:rFonts w:ascii="Arial" w:eastAsia="MS Mincho" w:hAnsi="Arial" w:cs="Arial"/>
          <w:b/>
          <w:color w:val="000000"/>
          <w:sz w:val="24"/>
          <w:szCs w:val="24"/>
          <w:lang w:val="x-none" w:eastAsia="x-none"/>
        </w:rPr>
      </w:pPr>
      <w:r w:rsidRPr="00CB5948">
        <w:rPr>
          <w:rFonts w:ascii="Arial" w:eastAsia="MS Mincho" w:hAnsi="Arial" w:cs="Arial"/>
          <w:b/>
          <w:color w:val="000000"/>
          <w:sz w:val="24"/>
          <w:szCs w:val="24"/>
          <w:lang w:eastAsia="x-none"/>
        </w:rPr>
        <w:t>6</w:t>
      </w:r>
      <w:r w:rsidRPr="00CB5948">
        <w:rPr>
          <w:rFonts w:ascii="Arial" w:eastAsia="MS Mincho" w:hAnsi="Arial" w:cs="Arial"/>
          <w:b/>
          <w:color w:val="000000"/>
          <w:sz w:val="24"/>
          <w:szCs w:val="24"/>
          <w:lang w:val="x-none" w:eastAsia="x-none"/>
        </w:rPr>
        <w:t>.4 Подготовка к проведению аудита</w:t>
      </w:r>
    </w:p>
    <w:p w:rsidR="00CB5948" w:rsidRPr="00CB5948" w:rsidRDefault="00CB5948" w:rsidP="00CB5948">
      <w:pPr>
        <w:spacing w:after="0" w:line="240" w:lineRule="auto"/>
        <w:ind w:firstLine="720"/>
        <w:jc w:val="both"/>
        <w:rPr>
          <w:rFonts w:ascii="Arial" w:eastAsia="MS Mincho" w:hAnsi="Arial" w:cs="Arial"/>
          <w:b/>
          <w:color w:val="000000"/>
          <w:sz w:val="24"/>
          <w:szCs w:val="24"/>
          <w:lang w:val="x-none" w:eastAsia="x-none"/>
        </w:rPr>
      </w:pPr>
    </w:p>
    <w:p w:rsidR="00CB5948" w:rsidRPr="00CB5948" w:rsidRDefault="00CB5948" w:rsidP="00CB5948">
      <w:pPr>
        <w:spacing w:after="0" w:line="240" w:lineRule="auto"/>
        <w:ind w:firstLine="720"/>
        <w:jc w:val="both"/>
        <w:rPr>
          <w:rFonts w:ascii="Arial" w:eastAsia="MS Mincho" w:hAnsi="Arial" w:cs="Arial"/>
          <w:color w:val="000000"/>
          <w:sz w:val="24"/>
          <w:szCs w:val="24"/>
          <w:lang w:val="x-none" w:eastAsia="x-none"/>
        </w:rPr>
      </w:pPr>
      <w:r w:rsidRPr="00CB5948">
        <w:rPr>
          <w:rFonts w:ascii="Arial" w:eastAsia="MS Mincho" w:hAnsi="Arial" w:cs="Arial"/>
          <w:color w:val="000000"/>
          <w:sz w:val="24"/>
          <w:szCs w:val="24"/>
          <w:lang w:eastAsia="x-none"/>
        </w:rPr>
        <w:t>6</w:t>
      </w:r>
      <w:r w:rsidRPr="00CB5948">
        <w:rPr>
          <w:rFonts w:ascii="Arial" w:eastAsia="MS Mincho" w:hAnsi="Arial" w:cs="Arial"/>
          <w:color w:val="000000"/>
          <w:sz w:val="24"/>
          <w:szCs w:val="24"/>
          <w:lang w:val="x-none" w:eastAsia="x-none"/>
        </w:rPr>
        <w:t>.4.1 Руководитель группы по аудиту инициирует подготовку к аудиту, в ходе которой:</w:t>
      </w:r>
    </w:p>
    <w:p w:rsidR="00CB5948" w:rsidRPr="00CB5948" w:rsidRDefault="00CB5948" w:rsidP="00CB5948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MS Mincho" w:hAnsi="Arial" w:cs="Arial"/>
          <w:color w:val="000000"/>
          <w:sz w:val="24"/>
          <w:szCs w:val="24"/>
          <w:lang w:val="x-none" w:eastAsia="x-none"/>
        </w:rPr>
      </w:pPr>
      <w:r w:rsidRPr="00CB5948">
        <w:rPr>
          <w:rFonts w:ascii="Arial" w:eastAsia="MS Mincho" w:hAnsi="Arial" w:cs="Arial"/>
          <w:color w:val="000000"/>
          <w:sz w:val="24"/>
          <w:szCs w:val="24"/>
          <w:lang w:val="x-none" w:eastAsia="x-none"/>
        </w:rPr>
        <w:t>-</w:t>
      </w:r>
      <w:r w:rsidRPr="00CB5948">
        <w:rPr>
          <w:rFonts w:ascii="Arial" w:eastAsia="MS Mincho" w:hAnsi="Arial" w:cs="Arial"/>
          <w:color w:val="000000"/>
          <w:sz w:val="24"/>
          <w:szCs w:val="24"/>
          <w:lang w:val="x-none" w:eastAsia="x-none"/>
        </w:rPr>
        <w:tab/>
        <w:t>устанавливаются согласованные с поставщиком сроки аудита;</w:t>
      </w:r>
    </w:p>
    <w:p w:rsidR="00CB5948" w:rsidRPr="00CB5948" w:rsidRDefault="00CB5948" w:rsidP="00CB5948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MS Mincho" w:hAnsi="Arial" w:cs="Arial"/>
          <w:color w:val="000000"/>
          <w:sz w:val="24"/>
          <w:szCs w:val="24"/>
          <w:lang w:val="x-none" w:eastAsia="x-none"/>
        </w:rPr>
      </w:pPr>
      <w:r w:rsidRPr="00CB5948">
        <w:rPr>
          <w:rFonts w:ascii="Arial" w:eastAsia="MS Mincho" w:hAnsi="Arial" w:cs="Arial"/>
          <w:color w:val="000000"/>
          <w:sz w:val="24"/>
          <w:szCs w:val="24"/>
          <w:lang w:val="x-none" w:eastAsia="x-none"/>
        </w:rPr>
        <w:t>-</w:t>
      </w:r>
      <w:r w:rsidRPr="00CB5948">
        <w:rPr>
          <w:rFonts w:ascii="Arial" w:eastAsia="MS Mincho" w:hAnsi="Arial" w:cs="Arial"/>
          <w:color w:val="000000"/>
          <w:sz w:val="24"/>
          <w:szCs w:val="24"/>
          <w:lang w:val="x-none" w:eastAsia="x-none"/>
        </w:rPr>
        <w:tab/>
      </w:r>
      <w:r w:rsidRPr="00CB5948">
        <w:rPr>
          <w:rFonts w:ascii="Arial" w:eastAsia="MS Mincho" w:hAnsi="Arial" w:cs="Arial"/>
          <w:color w:val="000000"/>
          <w:sz w:val="24"/>
          <w:szCs w:val="24"/>
          <w:lang w:eastAsia="x-none"/>
        </w:rPr>
        <w:t>согласовываются</w:t>
      </w:r>
      <w:r w:rsidRPr="00CB5948">
        <w:rPr>
          <w:rFonts w:ascii="Arial" w:eastAsia="MS Mincho" w:hAnsi="Arial" w:cs="Arial"/>
          <w:color w:val="000000"/>
          <w:sz w:val="24"/>
          <w:szCs w:val="24"/>
          <w:lang w:val="x-none" w:eastAsia="x-none"/>
        </w:rPr>
        <w:t xml:space="preserve"> объекты аудита и проверяемая деятельность;</w:t>
      </w:r>
    </w:p>
    <w:p w:rsidR="00CB5948" w:rsidRPr="00CB5948" w:rsidRDefault="00CB5948" w:rsidP="00CB5948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MS Mincho" w:hAnsi="Arial" w:cs="Arial"/>
          <w:color w:val="000000"/>
          <w:sz w:val="24"/>
          <w:szCs w:val="24"/>
          <w:lang w:val="x-none" w:eastAsia="x-none"/>
        </w:rPr>
      </w:pPr>
      <w:r w:rsidRPr="00CB5948">
        <w:rPr>
          <w:rFonts w:ascii="Arial" w:eastAsia="MS Mincho" w:hAnsi="Arial" w:cs="Arial"/>
          <w:color w:val="000000"/>
          <w:sz w:val="24"/>
          <w:szCs w:val="24"/>
          <w:lang w:val="x-none" w:eastAsia="x-none"/>
        </w:rPr>
        <w:t>-</w:t>
      </w:r>
      <w:r w:rsidRPr="00CB5948">
        <w:rPr>
          <w:rFonts w:ascii="Arial" w:eastAsia="MS Mincho" w:hAnsi="Arial" w:cs="Arial"/>
          <w:color w:val="000000"/>
          <w:sz w:val="24"/>
          <w:szCs w:val="24"/>
          <w:lang w:val="x-none" w:eastAsia="x-none"/>
        </w:rPr>
        <w:tab/>
        <w:t>осуществляется запрос необходимой документированной информации (руководство по качеству поставщика, организационная структура поставщика и т.д.) для подготовки плана аудита;</w:t>
      </w:r>
    </w:p>
    <w:p w:rsidR="00CB5948" w:rsidRPr="00CB5948" w:rsidRDefault="00CB5948" w:rsidP="00CB5948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MS Mincho" w:hAnsi="Arial" w:cs="Arial"/>
          <w:color w:val="000000"/>
          <w:sz w:val="24"/>
          <w:szCs w:val="24"/>
          <w:lang w:val="x-none" w:eastAsia="x-none"/>
        </w:rPr>
      </w:pPr>
      <w:r w:rsidRPr="00CB5948">
        <w:rPr>
          <w:rFonts w:ascii="Arial" w:eastAsia="MS Mincho" w:hAnsi="Arial" w:cs="Arial"/>
          <w:color w:val="000000"/>
          <w:sz w:val="24"/>
          <w:szCs w:val="24"/>
          <w:lang w:val="x-none" w:eastAsia="x-none"/>
        </w:rPr>
        <w:t>-</w:t>
      </w:r>
      <w:r w:rsidRPr="00CB5948">
        <w:rPr>
          <w:rFonts w:ascii="Arial" w:eastAsia="MS Mincho" w:hAnsi="Arial" w:cs="Arial"/>
          <w:color w:val="000000"/>
          <w:sz w:val="24"/>
          <w:szCs w:val="24"/>
          <w:lang w:val="x-none" w:eastAsia="x-none"/>
        </w:rPr>
        <w:tab/>
        <w:t>обеспечивается разрешение на доступ к соответствующим документам, включая записи;</w:t>
      </w:r>
    </w:p>
    <w:p w:rsidR="00CB5948" w:rsidRPr="00CB5948" w:rsidRDefault="00CB5948" w:rsidP="00CB5948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MS Mincho" w:hAnsi="Arial" w:cs="Arial"/>
          <w:color w:val="000000"/>
          <w:sz w:val="24"/>
          <w:szCs w:val="24"/>
          <w:lang w:val="x-none" w:eastAsia="x-none"/>
        </w:rPr>
      </w:pPr>
      <w:r w:rsidRPr="00CB5948">
        <w:rPr>
          <w:rFonts w:ascii="Arial" w:eastAsia="MS Mincho" w:hAnsi="Arial" w:cs="Arial"/>
          <w:color w:val="000000"/>
          <w:sz w:val="24"/>
          <w:szCs w:val="24"/>
          <w:lang w:val="x-none" w:eastAsia="x-none"/>
        </w:rPr>
        <w:t>-</w:t>
      </w:r>
      <w:r w:rsidRPr="00CB5948">
        <w:rPr>
          <w:rFonts w:ascii="Arial" w:eastAsia="MS Mincho" w:hAnsi="Arial" w:cs="Arial"/>
          <w:color w:val="000000"/>
          <w:sz w:val="24"/>
          <w:szCs w:val="24"/>
          <w:lang w:val="x-none" w:eastAsia="x-none"/>
        </w:rPr>
        <w:tab/>
        <w:t>определяются необходимые подготовительные мероприятия, обеспечивающие надлежащее проведение аудита.</w:t>
      </w:r>
    </w:p>
    <w:p w:rsidR="00CB5948" w:rsidRPr="00CB5948" w:rsidRDefault="00CB5948" w:rsidP="00CB5948">
      <w:pPr>
        <w:spacing w:after="0" w:line="240" w:lineRule="auto"/>
        <w:ind w:firstLine="720"/>
        <w:jc w:val="both"/>
        <w:rPr>
          <w:rFonts w:ascii="Arial" w:eastAsia="MS Mincho" w:hAnsi="Arial" w:cs="Arial"/>
          <w:color w:val="000000"/>
          <w:sz w:val="24"/>
          <w:szCs w:val="24"/>
          <w:lang w:val="x-none" w:eastAsia="x-none"/>
        </w:rPr>
      </w:pPr>
      <w:r w:rsidRPr="00CB5948">
        <w:rPr>
          <w:rFonts w:ascii="Arial" w:eastAsia="MS Mincho" w:hAnsi="Arial" w:cs="Arial"/>
          <w:color w:val="000000"/>
          <w:sz w:val="24"/>
          <w:szCs w:val="24"/>
          <w:lang w:val="x-none" w:eastAsia="x-none"/>
        </w:rPr>
        <w:t xml:space="preserve">Руководитель группы по аудиту составляет письмо-уведомление </w:t>
      </w:r>
      <w:proofErr w:type="spellStart"/>
      <w:r w:rsidRPr="00CB5948">
        <w:rPr>
          <w:rFonts w:ascii="Arial" w:eastAsia="MS Mincho" w:hAnsi="Arial" w:cs="Arial"/>
          <w:color w:val="000000"/>
          <w:sz w:val="24"/>
          <w:szCs w:val="24"/>
          <w:lang w:val="x-none" w:eastAsia="x-none"/>
        </w:rPr>
        <w:t>поставщи</w:t>
      </w:r>
      <w:proofErr w:type="spellEnd"/>
      <w:r w:rsidRPr="00CB5948">
        <w:rPr>
          <w:rFonts w:ascii="Arial" w:eastAsia="MS Mincho" w:hAnsi="Arial" w:cs="Arial"/>
          <w:color w:val="000000"/>
          <w:sz w:val="24"/>
          <w:szCs w:val="24"/>
          <w:lang w:val="x-none" w:eastAsia="x-none"/>
        </w:rPr>
        <w:t>-ку с запросом необходимой информации на основании утвержденной программы или приказа о проведении внепланового аудита.</w:t>
      </w:r>
    </w:p>
    <w:p w:rsidR="00CB5948" w:rsidRPr="00CB5948" w:rsidRDefault="00CB5948" w:rsidP="00CB5948">
      <w:pPr>
        <w:spacing w:after="0" w:line="240" w:lineRule="auto"/>
        <w:ind w:firstLine="720"/>
        <w:jc w:val="both"/>
        <w:rPr>
          <w:rFonts w:ascii="Arial" w:eastAsia="MS Mincho" w:hAnsi="Arial" w:cs="Arial"/>
          <w:color w:val="000000"/>
          <w:sz w:val="24"/>
          <w:szCs w:val="24"/>
          <w:lang w:val="x-none" w:eastAsia="x-none"/>
        </w:rPr>
      </w:pPr>
      <w:r w:rsidRPr="00CB5948">
        <w:rPr>
          <w:rFonts w:ascii="Arial" w:eastAsia="MS Mincho" w:hAnsi="Arial" w:cs="Arial"/>
          <w:color w:val="000000"/>
          <w:sz w:val="24"/>
          <w:szCs w:val="24"/>
          <w:lang w:eastAsia="x-none"/>
        </w:rPr>
        <w:lastRenderedPageBreak/>
        <w:t>6</w:t>
      </w:r>
      <w:r w:rsidRPr="00CB5948">
        <w:rPr>
          <w:rFonts w:ascii="Arial" w:eastAsia="MS Mincho" w:hAnsi="Arial" w:cs="Arial"/>
          <w:color w:val="000000"/>
          <w:sz w:val="24"/>
          <w:szCs w:val="24"/>
          <w:lang w:val="x-none" w:eastAsia="x-none"/>
        </w:rPr>
        <w:t>.4.2</w:t>
      </w:r>
      <w:proofErr w:type="gramStart"/>
      <w:r w:rsidRPr="00CB5948">
        <w:rPr>
          <w:rFonts w:ascii="Arial" w:eastAsia="MS Mincho" w:hAnsi="Arial" w:cs="Arial"/>
          <w:color w:val="000000"/>
          <w:sz w:val="24"/>
          <w:szCs w:val="24"/>
          <w:lang w:val="x-none" w:eastAsia="x-none"/>
        </w:rPr>
        <w:t xml:space="preserve"> П</w:t>
      </w:r>
      <w:proofErr w:type="gramEnd"/>
      <w:r w:rsidRPr="00CB5948">
        <w:rPr>
          <w:rFonts w:ascii="Arial" w:eastAsia="MS Mincho" w:hAnsi="Arial" w:cs="Arial"/>
          <w:color w:val="000000"/>
          <w:sz w:val="24"/>
          <w:szCs w:val="24"/>
          <w:lang w:val="x-none" w:eastAsia="x-none"/>
        </w:rPr>
        <w:t>осле согласования даты аудита со стороны поставщика руководи-</w:t>
      </w:r>
      <w:proofErr w:type="spellStart"/>
      <w:r w:rsidRPr="00CB5948">
        <w:rPr>
          <w:rFonts w:ascii="Arial" w:eastAsia="MS Mincho" w:hAnsi="Arial" w:cs="Arial"/>
          <w:color w:val="000000"/>
          <w:sz w:val="24"/>
          <w:szCs w:val="24"/>
          <w:lang w:val="x-none" w:eastAsia="x-none"/>
        </w:rPr>
        <w:t>тель</w:t>
      </w:r>
      <w:proofErr w:type="spellEnd"/>
      <w:r w:rsidRPr="00CB5948">
        <w:rPr>
          <w:rFonts w:ascii="Arial" w:eastAsia="MS Mincho" w:hAnsi="Arial" w:cs="Arial"/>
          <w:color w:val="000000"/>
          <w:sz w:val="24"/>
          <w:szCs w:val="24"/>
          <w:lang w:val="x-none" w:eastAsia="x-none"/>
        </w:rPr>
        <w:t xml:space="preserve"> группы по аудиту оформляет план аудита по форме в соответствии с </w:t>
      </w:r>
      <w:r w:rsidRPr="00CB5948">
        <w:rPr>
          <w:rFonts w:ascii="Arial" w:eastAsia="MS Mincho" w:hAnsi="Arial" w:cs="Arial"/>
          <w:color w:val="000000"/>
          <w:sz w:val="24"/>
          <w:szCs w:val="24"/>
          <w:lang w:eastAsia="x-none"/>
        </w:rPr>
        <w:t>Приложением</w:t>
      </w:r>
      <w:r w:rsidRPr="00CB5948">
        <w:rPr>
          <w:rFonts w:ascii="Arial" w:eastAsia="MS Mincho" w:hAnsi="Arial" w:cs="Arial"/>
          <w:color w:val="000000"/>
          <w:sz w:val="24"/>
          <w:szCs w:val="24"/>
          <w:lang w:val="x-none" w:eastAsia="x-none"/>
        </w:rPr>
        <w:t xml:space="preserve"> </w:t>
      </w:r>
      <w:r w:rsidRPr="00CB5948">
        <w:rPr>
          <w:rFonts w:ascii="Arial" w:eastAsia="MS Mincho" w:hAnsi="Arial" w:cs="Arial"/>
          <w:color w:val="000000"/>
          <w:sz w:val="24"/>
          <w:szCs w:val="24"/>
          <w:lang w:eastAsia="x-none"/>
        </w:rPr>
        <w:t xml:space="preserve">К </w:t>
      </w:r>
      <w:r w:rsidRPr="00CB5948">
        <w:rPr>
          <w:rFonts w:ascii="Arial" w:eastAsia="MS Mincho" w:hAnsi="Arial" w:cs="Arial"/>
          <w:color w:val="000000"/>
          <w:sz w:val="24"/>
          <w:szCs w:val="24"/>
          <w:lang w:val="x-none" w:eastAsia="x-none"/>
        </w:rPr>
        <w:t>и направляет его поставщику.</w:t>
      </w:r>
    </w:p>
    <w:p w:rsidR="00CB5948" w:rsidRPr="00CB5948" w:rsidRDefault="00CB5948" w:rsidP="00CB5948">
      <w:pPr>
        <w:spacing w:after="0" w:line="240" w:lineRule="auto"/>
        <w:ind w:firstLine="720"/>
        <w:jc w:val="both"/>
        <w:rPr>
          <w:rFonts w:ascii="Arial" w:eastAsia="MS Mincho" w:hAnsi="Arial" w:cs="Arial"/>
          <w:color w:val="000000"/>
          <w:sz w:val="24"/>
          <w:szCs w:val="24"/>
          <w:lang w:val="x-none" w:eastAsia="x-none"/>
        </w:rPr>
      </w:pPr>
      <w:r w:rsidRPr="00CB5948">
        <w:rPr>
          <w:rFonts w:ascii="Arial" w:eastAsia="MS Mincho" w:hAnsi="Arial" w:cs="Arial"/>
          <w:color w:val="000000"/>
          <w:sz w:val="24"/>
          <w:szCs w:val="24"/>
          <w:lang w:eastAsia="x-none"/>
        </w:rPr>
        <w:t>6</w:t>
      </w:r>
      <w:r w:rsidRPr="00CB5948">
        <w:rPr>
          <w:rFonts w:ascii="Arial" w:eastAsia="MS Mincho" w:hAnsi="Arial" w:cs="Arial"/>
          <w:color w:val="000000"/>
          <w:sz w:val="24"/>
          <w:szCs w:val="24"/>
          <w:lang w:val="x-none" w:eastAsia="x-none"/>
        </w:rPr>
        <w:t>.4.3</w:t>
      </w:r>
      <w:proofErr w:type="gramStart"/>
      <w:r w:rsidRPr="00CB5948">
        <w:rPr>
          <w:rFonts w:ascii="Arial" w:eastAsia="MS Mincho" w:hAnsi="Arial" w:cs="Arial"/>
          <w:color w:val="000000"/>
          <w:sz w:val="24"/>
          <w:szCs w:val="24"/>
          <w:lang w:val="x-none" w:eastAsia="x-none"/>
        </w:rPr>
        <w:t xml:space="preserve"> П</w:t>
      </w:r>
      <w:proofErr w:type="gramEnd"/>
      <w:r w:rsidRPr="00CB5948">
        <w:rPr>
          <w:rFonts w:ascii="Arial" w:eastAsia="MS Mincho" w:hAnsi="Arial" w:cs="Arial"/>
          <w:color w:val="000000"/>
          <w:sz w:val="24"/>
          <w:szCs w:val="24"/>
          <w:lang w:val="x-none" w:eastAsia="x-none"/>
        </w:rPr>
        <w:t>ри подготовке к аудиту поставщика участниками группы по аудиту проводится анализ:</w:t>
      </w:r>
    </w:p>
    <w:p w:rsidR="00CB5948" w:rsidRPr="00CB5948" w:rsidRDefault="00CB5948" w:rsidP="00CB5948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MS Mincho" w:hAnsi="Arial" w:cs="Arial"/>
          <w:color w:val="000000"/>
          <w:sz w:val="24"/>
          <w:szCs w:val="24"/>
          <w:lang w:val="x-none" w:eastAsia="x-none"/>
        </w:rPr>
      </w:pPr>
      <w:r w:rsidRPr="00CB5948">
        <w:rPr>
          <w:rFonts w:ascii="Arial" w:eastAsia="MS Mincho" w:hAnsi="Arial" w:cs="Arial"/>
          <w:color w:val="000000"/>
          <w:sz w:val="24"/>
          <w:szCs w:val="24"/>
          <w:lang w:val="x-none" w:eastAsia="x-none"/>
        </w:rPr>
        <w:t>-</w:t>
      </w:r>
      <w:r w:rsidRPr="00CB5948">
        <w:rPr>
          <w:rFonts w:ascii="Arial" w:eastAsia="MS Mincho" w:hAnsi="Arial" w:cs="Arial"/>
          <w:color w:val="000000"/>
          <w:sz w:val="24"/>
          <w:szCs w:val="24"/>
          <w:lang w:val="x-none" w:eastAsia="x-none"/>
        </w:rPr>
        <w:tab/>
        <w:t>требований договорной документации;</w:t>
      </w:r>
    </w:p>
    <w:p w:rsidR="00CB5948" w:rsidRPr="00CB5948" w:rsidRDefault="00CB5948" w:rsidP="00CB5948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MS Mincho" w:hAnsi="Arial" w:cs="Arial"/>
          <w:color w:val="000000"/>
          <w:sz w:val="24"/>
          <w:szCs w:val="24"/>
          <w:lang w:val="x-none" w:eastAsia="x-none"/>
        </w:rPr>
      </w:pPr>
      <w:r w:rsidRPr="00CB5948">
        <w:rPr>
          <w:rFonts w:ascii="Arial" w:eastAsia="MS Mincho" w:hAnsi="Arial" w:cs="Arial"/>
          <w:color w:val="000000"/>
          <w:sz w:val="24"/>
          <w:szCs w:val="24"/>
          <w:lang w:val="x-none" w:eastAsia="x-none"/>
        </w:rPr>
        <w:t>-</w:t>
      </w:r>
      <w:r w:rsidRPr="00CB5948">
        <w:rPr>
          <w:rFonts w:ascii="Arial" w:eastAsia="MS Mincho" w:hAnsi="Arial" w:cs="Arial"/>
          <w:color w:val="000000"/>
          <w:sz w:val="24"/>
          <w:szCs w:val="24"/>
          <w:lang w:val="x-none" w:eastAsia="x-none"/>
        </w:rPr>
        <w:tab/>
        <w:t xml:space="preserve">требований ТЗ, КД, ТД, </w:t>
      </w:r>
      <w:r w:rsidRPr="00CB5948">
        <w:rPr>
          <w:rFonts w:ascii="Arial" w:eastAsia="MS Mincho" w:hAnsi="Arial" w:cs="Arial"/>
          <w:color w:val="000000"/>
          <w:sz w:val="24"/>
          <w:szCs w:val="24"/>
          <w:lang w:eastAsia="x-none"/>
        </w:rPr>
        <w:t>НД</w:t>
      </w:r>
      <w:r w:rsidRPr="00CB5948">
        <w:rPr>
          <w:rFonts w:ascii="Arial" w:eastAsia="MS Mincho" w:hAnsi="Arial" w:cs="Arial"/>
          <w:color w:val="000000"/>
          <w:sz w:val="24"/>
          <w:szCs w:val="24"/>
          <w:lang w:val="x-none" w:eastAsia="x-none"/>
        </w:rPr>
        <w:t>;</w:t>
      </w:r>
    </w:p>
    <w:p w:rsidR="00CB5948" w:rsidRPr="00CB5948" w:rsidRDefault="00CB5948" w:rsidP="00CB5948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MS Mincho" w:hAnsi="Arial" w:cs="Arial"/>
          <w:color w:val="000000"/>
          <w:sz w:val="24"/>
          <w:szCs w:val="24"/>
          <w:lang w:val="x-none" w:eastAsia="x-none"/>
        </w:rPr>
      </w:pPr>
      <w:r w:rsidRPr="00CB5948">
        <w:rPr>
          <w:rFonts w:ascii="Arial" w:eastAsia="MS Mincho" w:hAnsi="Arial" w:cs="Arial"/>
          <w:color w:val="000000"/>
          <w:sz w:val="24"/>
          <w:szCs w:val="24"/>
          <w:lang w:val="x-none" w:eastAsia="x-none"/>
        </w:rPr>
        <w:t>-</w:t>
      </w:r>
      <w:r w:rsidRPr="00CB5948">
        <w:rPr>
          <w:rFonts w:ascii="Arial" w:eastAsia="MS Mincho" w:hAnsi="Arial" w:cs="Arial"/>
          <w:color w:val="000000"/>
          <w:sz w:val="24"/>
          <w:szCs w:val="24"/>
          <w:lang w:val="x-none" w:eastAsia="x-none"/>
        </w:rPr>
        <w:tab/>
        <w:t>функционального назначения и конструктивных особенностей закупаемой продукции;</w:t>
      </w:r>
    </w:p>
    <w:p w:rsidR="00CB5948" w:rsidRPr="00CB5948" w:rsidRDefault="00CB5948" w:rsidP="00CB5948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MS Mincho" w:hAnsi="Arial" w:cs="Arial"/>
          <w:color w:val="000000"/>
          <w:sz w:val="24"/>
          <w:szCs w:val="24"/>
          <w:lang w:val="x-none" w:eastAsia="x-none"/>
        </w:rPr>
      </w:pPr>
      <w:r w:rsidRPr="00CB5948">
        <w:rPr>
          <w:rFonts w:ascii="Arial" w:eastAsia="MS Mincho" w:hAnsi="Arial" w:cs="Arial"/>
          <w:color w:val="000000"/>
          <w:sz w:val="24"/>
          <w:szCs w:val="24"/>
          <w:lang w:val="x-none" w:eastAsia="x-none"/>
        </w:rPr>
        <w:t>-</w:t>
      </w:r>
      <w:r w:rsidRPr="00CB5948">
        <w:rPr>
          <w:rFonts w:ascii="Arial" w:eastAsia="MS Mincho" w:hAnsi="Arial" w:cs="Arial"/>
          <w:color w:val="000000"/>
          <w:sz w:val="24"/>
          <w:szCs w:val="24"/>
          <w:lang w:val="x-none" w:eastAsia="x-none"/>
        </w:rPr>
        <w:tab/>
        <w:t>документированной информации, предоставленной поставщиком;</w:t>
      </w:r>
    </w:p>
    <w:p w:rsidR="00CB5948" w:rsidRPr="00CB5948" w:rsidRDefault="00CB5948" w:rsidP="00CB5948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MS Mincho" w:hAnsi="Arial" w:cs="Arial"/>
          <w:color w:val="000000"/>
          <w:sz w:val="24"/>
          <w:szCs w:val="24"/>
          <w:lang w:val="x-none" w:eastAsia="x-none"/>
        </w:rPr>
      </w:pPr>
      <w:r w:rsidRPr="00CB5948">
        <w:rPr>
          <w:rFonts w:ascii="Arial" w:eastAsia="MS Mincho" w:hAnsi="Arial" w:cs="Arial"/>
          <w:color w:val="000000"/>
          <w:sz w:val="24"/>
          <w:szCs w:val="24"/>
          <w:lang w:val="x-none" w:eastAsia="x-none"/>
        </w:rPr>
        <w:t>-</w:t>
      </w:r>
      <w:r w:rsidRPr="00CB5948">
        <w:rPr>
          <w:rFonts w:ascii="Arial" w:eastAsia="MS Mincho" w:hAnsi="Arial" w:cs="Arial"/>
          <w:color w:val="000000"/>
          <w:sz w:val="24"/>
          <w:szCs w:val="24"/>
          <w:lang w:val="x-none" w:eastAsia="x-none"/>
        </w:rPr>
        <w:tab/>
        <w:t>результатов предыдущих проверок, включая данные о результатах выполнения корректирующих действий;</w:t>
      </w:r>
    </w:p>
    <w:p w:rsidR="00CB5948" w:rsidRPr="00CB5948" w:rsidRDefault="00CB5948" w:rsidP="00CB5948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MS Mincho" w:hAnsi="Arial" w:cs="Arial"/>
          <w:color w:val="000000"/>
          <w:sz w:val="24"/>
          <w:szCs w:val="24"/>
          <w:lang w:val="x-none" w:eastAsia="x-none"/>
        </w:rPr>
      </w:pPr>
      <w:r w:rsidRPr="00CB5948">
        <w:rPr>
          <w:rFonts w:ascii="Arial" w:eastAsia="MS Mincho" w:hAnsi="Arial" w:cs="Arial"/>
          <w:color w:val="000000"/>
          <w:sz w:val="24"/>
          <w:szCs w:val="24"/>
          <w:lang w:val="x-none" w:eastAsia="x-none"/>
        </w:rPr>
        <w:t>-</w:t>
      </w:r>
      <w:r w:rsidRPr="00CB5948">
        <w:rPr>
          <w:rFonts w:ascii="Arial" w:eastAsia="MS Mincho" w:hAnsi="Arial" w:cs="Arial"/>
          <w:color w:val="000000"/>
          <w:sz w:val="24"/>
          <w:szCs w:val="24"/>
          <w:lang w:val="x-none" w:eastAsia="x-none"/>
        </w:rPr>
        <w:tab/>
        <w:t>данных о качестве изделий, закупленных у поставщика, полученных при входном контроле, в процессе производства;</w:t>
      </w:r>
    </w:p>
    <w:p w:rsidR="00CB5948" w:rsidRPr="00CB5948" w:rsidRDefault="00CB5948" w:rsidP="00CB5948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MS Mincho" w:hAnsi="Arial" w:cs="Arial"/>
          <w:color w:val="000000"/>
          <w:sz w:val="24"/>
          <w:szCs w:val="24"/>
          <w:lang w:val="x-none" w:eastAsia="x-none"/>
        </w:rPr>
      </w:pPr>
      <w:r w:rsidRPr="00CB5948">
        <w:rPr>
          <w:rFonts w:ascii="Arial" w:eastAsia="MS Mincho" w:hAnsi="Arial" w:cs="Arial"/>
          <w:color w:val="000000"/>
          <w:sz w:val="24"/>
          <w:szCs w:val="24"/>
          <w:lang w:val="x-none" w:eastAsia="x-none"/>
        </w:rPr>
        <w:t>-</w:t>
      </w:r>
      <w:r w:rsidRPr="00CB5948">
        <w:rPr>
          <w:rFonts w:ascii="Arial" w:eastAsia="MS Mincho" w:hAnsi="Arial" w:cs="Arial"/>
          <w:color w:val="000000"/>
          <w:sz w:val="24"/>
          <w:szCs w:val="24"/>
          <w:lang w:val="x-none" w:eastAsia="x-none"/>
        </w:rPr>
        <w:tab/>
        <w:t>данных, полученных из эксплуатации об отказах изделий, закупленных у поставщика.</w:t>
      </w:r>
    </w:p>
    <w:p w:rsidR="00CB5948" w:rsidRPr="00CB5948" w:rsidRDefault="00CB5948" w:rsidP="00CB5948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MS Mincho" w:hAnsi="Arial" w:cs="Arial"/>
          <w:color w:val="000000"/>
          <w:sz w:val="24"/>
          <w:szCs w:val="24"/>
          <w:lang w:val="x-none" w:eastAsia="x-none"/>
        </w:rPr>
      </w:pPr>
    </w:p>
    <w:p w:rsidR="00CB5948" w:rsidRPr="00CB5948" w:rsidRDefault="00CB5948" w:rsidP="00CB5948">
      <w:pPr>
        <w:spacing w:after="0" w:line="240" w:lineRule="auto"/>
        <w:ind w:firstLine="720"/>
        <w:jc w:val="both"/>
        <w:rPr>
          <w:rFonts w:ascii="Arial" w:eastAsia="MS Mincho" w:hAnsi="Arial" w:cs="Arial"/>
          <w:b/>
          <w:color w:val="000000"/>
          <w:sz w:val="24"/>
          <w:szCs w:val="24"/>
          <w:lang w:val="x-none" w:eastAsia="x-none"/>
        </w:rPr>
      </w:pPr>
      <w:r w:rsidRPr="00CB5948">
        <w:rPr>
          <w:rFonts w:ascii="Arial" w:eastAsia="MS Mincho" w:hAnsi="Arial" w:cs="Arial"/>
          <w:b/>
          <w:color w:val="000000"/>
          <w:sz w:val="24"/>
          <w:szCs w:val="24"/>
          <w:lang w:eastAsia="x-none"/>
        </w:rPr>
        <w:t>6</w:t>
      </w:r>
      <w:r w:rsidRPr="00CB5948">
        <w:rPr>
          <w:rFonts w:ascii="Arial" w:eastAsia="MS Mincho" w:hAnsi="Arial" w:cs="Arial"/>
          <w:b/>
          <w:color w:val="000000"/>
          <w:sz w:val="24"/>
          <w:szCs w:val="24"/>
          <w:lang w:val="x-none" w:eastAsia="x-none"/>
        </w:rPr>
        <w:t>.5 Проведение аудита поставщика</w:t>
      </w:r>
    </w:p>
    <w:p w:rsidR="00CB5948" w:rsidRPr="00CB5948" w:rsidRDefault="00CB5948" w:rsidP="00CB5948">
      <w:pPr>
        <w:spacing w:after="0" w:line="240" w:lineRule="auto"/>
        <w:ind w:firstLine="720"/>
        <w:jc w:val="both"/>
        <w:rPr>
          <w:rFonts w:ascii="Arial" w:eastAsia="MS Mincho" w:hAnsi="Arial" w:cs="Arial"/>
          <w:color w:val="000000"/>
          <w:sz w:val="24"/>
          <w:szCs w:val="24"/>
          <w:lang w:val="x-none" w:eastAsia="x-none"/>
        </w:rPr>
      </w:pPr>
    </w:p>
    <w:p w:rsidR="00CB5948" w:rsidRPr="00CB5948" w:rsidRDefault="00CB5948" w:rsidP="00CB5948">
      <w:pPr>
        <w:spacing w:after="0" w:line="240" w:lineRule="auto"/>
        <w:ind w:firstLine="720"/>
        <w:jc w:val="both"/>
        <w:rPr>
          <w:rFonts w:ascii="Arial" w:eastAsia="MS Mincho" w:hAnsi="Arial" w:cs="Arial"/>
          <w:color w:val="000000"/>
          <w:sz w:val="24"/>
          <w:szCs w:val="24"/>
          <w:lang w:val="x-none" w:eastAsia="x-none"/>
        </w:rPr>
      </w:pPr>
      <w:r w:rsidRPr="00CB5948">
        <w:rPr>
          <w:rFonts w:ascii="Arial" w:eastAsia="MS Mincho" w:hAnsi="Arial" w:cs="Arial"/>
          <w:color w:val="000000"/>
          <w:sz w:val="24"/>
          <w:szCs w:val="24"/>
          <w:lang w:eastAsia="x-none"/>
        </w:rPr>
        <w:t>6</w:t>
      </w:r>
      <w:r w:rsidRPr="00CB5948">
        <w:rPr>
          <w:rFonts w:ascii="Arial" w:eastAsia="MS Mincho" w:hAnsi="Arial" w:cs="Arial"/>
          <w:color w:val="000000"/>
          <w:sz w:val="24"/>
          <w:szCs w:val="24"/>
          <w:lang w:val="x-none" w:eastAsia="x-none"/>
        </w:rPr>
        <w:t xml:space="preserve">.5.1 Первым этапом аудита поставщика является </w:t>
      </w:r>
      <w:proofErr w:type="gramStart"/>
      <w:r w:rsidRPr="00CB5948">
        <w:rPr>
          <w:rFonts w:ascii="Arial" w:eastAsia="MS Mincho" w:hAnsi="Arial" w:cs="Arial"/>
          <w:color w:val="000000"/>
          <w:sz w:val="24"/>
          <w:szCs w:val="24"/>
          <w:lang w:val="x-none" w:eastAsia="x-none"/>
        </w:rPr>
        <w:t>предварительное</w:t>
      </w:r>
      <w:proofErr w:type="gramEnd"/>
      <w:r w:rsidRPr="00CB5948">
        <w:rPr>
          <w:rFonts w:ascii="Arial" w:eastAsia="MS Mincho" w:hAnsi="Arial" w:cs="Arial"/>
          <w:color w:val="000000"/>
          <w:sz w:val="24"/>
          <w:szCs w:val="24"/>
          <w:lang w:val="x-none" w:eastAsia="x-none"/>
        </w:rPr>
        <w:t xml:space="preserve"> со-вещание, которое проводит руководитель группы по аудиту на предприятии </w:t>
      </w:r>
      <w:proofErr w:type="spellStart"/>
      <w:r w:rsidRPr="00CB5948">
        <w:rPr>
          <w:rFonts w:ascii="Arial" w:eastAsia="MS Mincho" w:hAnsi="Arial" w:cs="Arial"/>
          <w:color w:val="000000"/>
          <w:sz w:val="24"/>
          <w:szCs w:val="24"/>
          <w:lang w:val="x-none" w:eastAsia="x-none"/>
        </w:rPr>
        <w:t>по-ставщика</w:t>
      </w:r>
      <w:proofErr w:type="spellEnd"/>
      <w:r w:rsidRPr="00CB5948">
        <w:rPr>
          <w:rFonts w:ascii="Arial" w:eastAsia="MS Mincho" w:hAnsi="Arial" w:cs="Arial"/>
          <w:color w:val="000000"/>
          <w:sz w:val="24"/>
          <w:szCs w:val="24"/>
          <w:lang w:val="x-none" w:eastAsia="x-none"/>
        </w:rPr>
        <w:t xml:space="preserve">. Участниками предварительного совещания являются: руководитель группы по аудиту, аудиторы, технические эксперты, ответственное лицо со </w:t>
      </w:r>
      <w:proofErr w:type="spellStart"/>
      <w:r w:rsidRPr="00CB5948">
        <w:rPr>
          <w:rFonts w:ascii="Arial" w:eastAsia="MS Mincho" w:hAnsi="Arial" w:cs="Arial"/>
          <w:color w:val="000000"/>
          <w:sz w:val="24"/>
          <w:szCs w:val="24"/>
          <w:lang w:val="x-none" w:eastAsia="x-none"/>
        </w:rPr>
        <w:t>сторо-ны</w:t>
      </w:r>
      <w:proofErr w:type="spellEnd"/>
      <w:r w:rsidRPr="00CB5948">
        <w:rPr>
          <w:rFonts w:ascii="Arial" w:eastAsia="MS Mincho" w:hAnsi="Arial" w:cs="Arial"/>
          <w:color w:val="000000"/>
          <w:sz w:val="24"/>
          <w:szCs w:val="24"/>
          <w:lang w:val="x-none" w:eastAsia="x-none"/>
        </w:rPr>
        <w:t xml:space="preserve"> поставщика, руководители подразделений поставщика, должностные лица поставщика, ответственные за проверяемые области аудита, и, при необходимости, представители ВП МО РФ</w:t>
      </w:r>
      <w:r w:rsidRPr="00CB5948">
        <w:rPr>
          <w:rFonts w:ascii="Arial" w:eastAsia="MS Mincho" w:hAnsi="Arial" w:cs="Arial"/>
          <w:color w:val="000000"/>
          <w:sz w:val="24"/>
          <w:szCs w:val="24"/>
          <w:lang w:eastAsia="x-none"/>
        </w:rPr>
        <w:t xml:space="preserve"> (НИ)</w:t>
      </w:r>
      <w:r w:rsidRPr="00CB5948">
        <w:rPr>
          <w:rFonts w:ascii="Arial" w:eastAsia="MS Mincho" w:hAnsi="Arial" w:cs="Arial"/>
          <w:color w:val="000000"/>
          <w:sz w:val="24"/>
          <w:szCs w:val="24"/>
          <w:lang w:val="x-none" w:eastAsia="x-none"/>
        </w:rPr>
        <w:t>, закрепленн</w:t>
      </w:r>
      <w:r w:rsidRPr="00CB5948">
        <w:rPr>
          <w:rFonts w:ascii="Arial" w:eastAsia="MS Mincho" w:hAnsi="Arial" w:cs="Arial"/>
          <w:color w:val="000000"/>
          <w:sz w:val="24"/>
          <w:szCs w:val="24"/>
          <w:lang w:eastAsia="x-none"/>
        </w:rPr>
        <w:t>ого</w:t>
      </w:r>
      <w:r w:rsidRPr="00CB5948">
        <w:rPr>
          <w:rFonts w:ascii="Arial" w:eastAsia="MS Mincho" w:hAnsi="Arial" w:cs="Arial"/>
          <w:color w:val="000000"/>
          <w:sz w:val="24"/>
          <w:szCs w:val="24"/>
          <w:lang w:val="x-none" w:eastAsia="x-none"/>
        </w:rPr>
        <w:t xml:space="preserve"> за поставщиком.</w:t>
      </w:r>
    </w:p>
    <w:p w:rsidR="00CB5948" w:rsidRPr="00CB5948" w:rsidRDefault="00CB5948" w:rsidP="00CB5948">
      <w:pPr>
        <w:spacing w:after="0" w:line="240" w:lineRule="auto"/>
        <w:ind w:firstLine="720"/>
        <w:jc w:val="both"/>
        <w:rPr>
          <w:rFonts w:ascii="Arial" w:eastAsia="MS Mincho" w:hAnsi="Arial" w:cs="Arial"/>
          <w:color w:val="000000"/>
          <w:sz w:val="24"/>
          <w:szCs w:val="24"/>
          <w:lang w:val="x-none" w:eastAsia="x-none"/>
        </w:rPr>
      </w:pPr>
      <w:r w:rsidRPr="00CB5948">
        <w:rPr>
          <w:rFonts w:ascii="Arial" w:eastAsia="MS Mincho" w:hAnsi="Arial" w:cs="Arial"/>
          <w:color w:val="000000"/>
          <w:sz w:val="24"/>
          <w:szCs w:val="24"/>
          <w:lang w:eastAsia="x-none"/>
        </w:rPr>
        <w:t>6</w:t>
      </w:r>
      <w:r w:rsidRPr="00CB5948">
        <w:rPr>
          <w:rFonts w:ascii="Arial" w:eastAsia="MS Mincho" w:hAnsi="Arial" w:cs="Arial"/>
          <w:color w:val="000000"/>
          <w:sz w:val="24"/>
          <w:szCs w:val="24"/>
          <w:lang w:val="x-none" w:eastAsia="x-none"/>
        </w:rPr>
        <w:t xml:space="preserve">.5.2 Вторым этапом аудита поставщика является проведение аудита в соответствии с планом аудита. </w:t>
      </w:r>
    </w:p>
    <w:p w:rsidR="00CB5948" w:rsidRPr="00CB5948" w:rsidRDefault="00CB5948" w:rsidP="00CB5948">
      <w:pPr>
        <w:spacing w:after="0" w:line="240" w:lineRule="auto"/>
        <w:ind w:firstLine="720"/>
        <w:jc w:val="both"/>
        <w:rPr>
          <w:rFonts w:ascii="Arial" w:eastAsia="MS Mincho" w:hAnsi="Arial" w:cs="Arial"/>
          <w:color w:val="000000"/>
          <w:sz w:val="24"/>
          <w:szCs w:val="24"/>
          <w:lang w:val="x-none" w:eastAsia="x-none"/>
        </w:rPr>
      </w:pPr>
      <w:r w:rsidRPr="00CB5948">
        <w:rPr>
          <w:rFonts w:ascii="Arial" w:eastAsia="MS Mincho" w:hAnsi="Arial" w:cs="Arial"/>
          <w:color w:val="000000"/>
          <w:sz w:val="24"/>
          <w:szCs w:val="24"/>
          <w:lang w:val="x-none" w:eastAsia="x-none"/>
        </w:rPr>
        <w:t>Порядок действий группы по аудиту при обследовании объекта аудита включает:</w:t>
      </w:r>
    </w:p>
    <w:p w:rsidR="00CB5948" w:rsidRPr="00CB5948" w:rsidRDefault="00CB5948" w:rsidP="00CB5948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MS Mincho" w:hAnsi="Arial" w:cs="Arial"/>
          <w:color w:val="000000"/>
          <w:sz w:val="24"/>
          <w:szCs w:val="24"/>
          <w:lang w:val="x-none" w:eastAsia="x-none"/>
        </w:rPr>
      </w:pPr>
      <w:r w:rsidRPr="00CB5948">
        <w:rPr>
          <w:rFonts w:ascii="Arial" w:eastAsia="MS Mincho" w:hAnsi="Arial" w:cs="Arial"/>
          <w:color w:val="000000"/>
          <w:sz w:val="24"/>
          <w:szCs w:val="24"/>
          <w:lang w:val="x-none" w:eastAsia="x-none"/>
        </w:rPr>
        <w:t>-</w:t>
      </w:r>
      <w:r w:rsidRPr="00CB5948">
        <w:rPr>
          <w:rFonts w:ascii="Arial" w:eastAsia="MS Mincho" w:hAnsi="Arial" w:cs="Arial"/>
          <w:color w:val="000000"/>
          <w:sz w:val="24"/>
          <w:szCs w:val="24"/>
          <w:lang w:val="x-none" w:eastAsia="x-none"/>
        </w:rPr>
        <w:tab/>
        <w:t xml:space="preserve">ознакомление с </w:t>
      </w:r>
      <w:r w:rsidRPr="00CB5948">
        <w:rPr>
          <w:rFonts w:ascii="Arial" w:eastAsia="MS Mincho" w:hAnsi="Arial" w:cs="Arial"/>
          <w:color w:val="000000"/>
          <w:sz w:val="24"/>
          <w:szCs w:val="24"/>
          <w:lang w:eastAsia="x-none"/>
        </w:rPr>
        <w:t>НД</w:t>
      </w:r>
      <w:r w:rsidRPr="00CB5948">
        <w:rPr>
          <w:rFonts w:ascii="Arial" w:eastAsia="MS Mincho" w:hAnsi="Arial" w:cs="Arial"/>
          <w:color w:val="000000"/>
          <w:sz w:val="24"/>
          <w:szCs w:val="24"/>
          <w:lang w:val="x-none" w:eastAsia="x-none"/>
        </w:rPr>
        <w:t xml:space="preserve">, регламентирующими деятельность проверяемого </w:t>
      </w:r>
      <w:proofErr w:type="spellStart"/>
      <w:r w:rsidRPr="00CB5948">
        <w:rPr>
          <w:rFonts w:ascii="Arial" w:eastAsia="MS Mincho" w:hAnsi="Arial" w:cs="Arial"/>
          <w:color w:val="000000"/>
          <w:sz w:val="24"/>
          <w:szCs w:val="24"/>
          <w:lang w:val="x-none" w:eastAsia="x-none"/>
        </w:rPr>
        <w:t>по-ставщика</w:t>
      </w:r>
      <w:proofErr w:type="spellEnd"/>
      <w:r w:rsidRPr="00CB5948">
        <w:rPr>
          <w:rFonts w:ascii="Arial" w:eastAsia="MS Mincho" w:hAnsi="Arial" w:cs="Arial"/>
          <w:color w:val="000000"/>
          <w:sz w:val="24"/>
          <w:szCs w:val="24"/>
          <w:lang w:val="x-none" w:eastAsia="x-none"/>
        </w:rPr>
        <w:t>;</w:t>
      </w:r>
    </w:p>
    <w:p w:rsidR="00CB5948" w:rsidRPr="00CB5948" w:rsidRDefault="00CB5948" w:rsidP="00CB5948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MS Mincho" w:hAnsi="Arial" w:cs="Arial"/>
          <w:color w:val="000000"/>
          <w:sz w:val="24"/>
          <w:szCs w:val="24"/>
          <w:lang w:val="x-none" w:eastAsia="x-none"/>
        </w:rPr>
      </w:pPr>
      <w:r w:rsidRPr="00CB5948">
        <w:rPr>
          <w:rFonts w:ascii="Arial" w:eastAsia="MS Mincho" w:hAnsi="Arial" w:cs="Arial"/>
          <w:color w:val="000000"/>
          <w:sz w:val="24"/>
          <w:szCs w:val="24"/>
          <w:lang w:val="x-none" w:eastAsia="x-none"/>
        </w:rPr>
        <w:t>-</w:t>
      </w:r>
      <w:r w:rsidRPr="00CB5948">
        <w:rPr>
          <w:rFonts w:ascii="Arial" w:eastAsia="MS Mincho" w:hAnsi="Arial" w:cs="Arial"/>
          <w:color w:val="000000"/>
          <w:sz w:val="24"/>
          <w:szCs w:val="24"/>
          <w:lang w:val="x-none" w:eastAsia="x-none"/>
        </w:rPr>
        <w:tab/>
        <w:t>проверку знаний, понимания, использования и исполнения требований НД персоналом проверяемого поставщика;</w:t>
      </w:r>
    </w:p>
    <w:p w:rsidR="00CB5948" w:rsidRPr="00CB5948" w:rsidRDefault="00CB5948" w:rsidP="00CB5948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MS Mincho" w:hAnsi="Arial" w:cs="Arial"/>
          <w:color w:val="000000"/>
          <w:sz w:val="24"/>
          <w:szCs w:val="24"/>
          <w:lang w:val="x-none" w:eastAsia="x-none"/>
        </w:rPr>
      </w:pPr>
      <w:r w:rsidRPr="00CB5948">
        <w:rPr>
          <w:rFonts w:ascii="Arial" w:eastAsia="MS Mincho" w:hAnsi="Arial" w:cs="Arial"/>
          <w:color w:val="000000"/>
          <w:sz w:val="24"/>
          <w:szCs w:val="24"/>
          <w:lang w:val="x-none" w:eastAsia="x-none"/>
        </w:rPr>
        <w:t>-</w:t>
      </w:r>
      <w:r w:rsidRPr="00CB5948">
        <w:rPr>
          <w:rFonts w:ascii="Arial" w:eastAsia="MS Mincho" w:hAnsi="Arial" w:cs="Arial"/>
          <w:color w:val="000000"/>
          <w:sz w:val="24"/>
          <w:szCs w:val="24"/>
          <w:lang w:val="x-none" w:eastAsia="x-none"/>
        </w:rPr>
        <w:tab/>
        <w:t>проверку правильности заполнения, хранения записей персоналом проверяемого поставщика;</w:t>
      </w:r>
    </w:p>
    <w:p w:rsidR="00CB5948" w:rsidRPr="00CB5948" w:rsidRDefault="00CB5948" w:rsidP="00CB5948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MS Mincho" w:hAnsi="Arial" w:cs="Arial"/>
          <w:color w:val="000000"/>
          <w:sz w:val="24"/>
          <w:szCs w:val="24"/>
          <w:lang w:val="x-none" w:eastAsia="x-none"/>
        </w:rPr>
      </w:pPr>
      <w:r w:rsidRPr="00CB5948">
        <w:rPr>
          <w:rFonts w:ascii="Arial" w:eastAsia="MS Mincho" w:hAnsi="Arial" w:cs="Arial"/>
          <w:color w:val="000000"/>
          <w:sz w:val="24"/>
          <w:szCs w:val="24"/>
          <w:lang w:val="x-none" w:eastAsia="x-none"/>
        </w:rPr>
        <w:t>-</w:t>
      </w:r>
      <w:r w:rsidRPr="00CB5948">
        <w:rPr>
          <w:rFonts w:ascii="Arial" w:eastAsia="MS Mincho" w:hAnsi="Arial" w:cs="Arial"/>
          <w:color w:val="000000"/>
          <w:sz w:val="24"/>
          <w:szCs w:val="24"/>
          <w:lang w:val="x-none" w:eastAsia="x-none"/>
        </w:rPr>
        <w:tab/>
        <w:t>получение и фиксацию результатов наблюдений.</w:t>
      </w:r>
    </w:p>
    <w:p w:rsidR="00CB5948" w:rsidRPr="00CB5948" w:rsidRDefault="00CB5948" w:rsidP="00CB5948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MS Mincho" w:hAnsi="Arial" w:cs="Arial"/>
          <w:color w:val="000000"/>
          <w:sz w:val="24"/>
          <w:szCs w:val="24"/>
          <w:lang w:val="x-none" w:eastAsia="x-none"/>
        </w:rPr>
      </w:pPr>
      <w:r w:rsidRPr="00CB5948">
        <w:rPr>
          <w:rFonts w:ascii="Arial" w:eastAsia="MS Mincho" w:hAnsi="Arial" w:cs="Arial"/>
          <w:color w:val="000000"/>
          <w:sz w:val="24"/>
          <w:szCs w:val="24"/>
          <w:lang w:val="x-none" w:eastAsia="x-none"/>
        </w:rPr>
        <w:t xml:space="preserve">В случае </w:t>
      </w:r>
      <w:proofErr w:type="spellStart"/>
      <w:r w:rsidRPr="00CB5948">
        <w:rPr>
          <w:rFonts w:ascii="Arial" w:eastAsia="MS Mincho" w:hAnsi="Arial" w:cs="Arial"/>
          <w:color w:val="000000"/>
          <w:sz w:val="24"/>
          <w:szCs w:val="24"/>
          <w:lang w:val="x-none" w:eastAsia="x-none"/>
        </w:rPr>
        <w:t>непредоставления</w:t>
      </w:r>
      <w:proofErr w:type="spellEnd"/>
      <w:r w:rsidRPr="00CB5948">
        <w:rPr>
          <w:rFonts w:ascii="Arial" w:eastAsia="MS Mincho" w:hAnsi="Arial" w:cs="Arial"/>
          <w:color w:val="000000"/>
          <w:sz w:val="24"/>
          <w:szCs w:val="24"/>
          <w:lang w:val="x-none" w:eastAsia="x-none"/>
        </w:rPr>
        <w:t xml:space="preserve"> аудитору объективных свидетельств соответствия проверяемой деятельности в полном объеме или отсутствием возможности и условий для проверки соответствия деятельности подразделения установленным требованиям, аудитор фиксирует несоответствие в связи с отсутствием доказательств.</w:t>
      </w:r>
    </w:p>
    <w:p w:rsidR="00CB5948" w:rsidRPr="00CB5948" w:rsidRDefault="00CB5948" w:rsidP="00CB5948">
      <w:pPr>
        <w:spacing w:after="0" w:line="240" w:lineRule="auto"/>
        <w:ind w:firstLine="720"/>
        <w:jc w:val="both"/>
        <w:rPr>
          <w:rFonts w:ascii="Arial" w:eastAsia="MS Mincho" w:hAnsi="Arial" w:cs="Arial"/>
          <w:color w:val="000000"/>
          <w:sz w:val="24"/>
          <w:szCs w:val="24"/>
          <w:lang w:val="x-none" w:eastAsia="x-none"/>
        </w:rPr>
      </w:pPr>
      <w:r w:rsidRPr="00CB5948">
        <w:rPr>
          <w:rFonts w:ascii="Arial" w:eastAsia="MS Mincho" w:hAnsi="Arial" w:cs="Arial"/>
          <w:color w:val="000000"/>
          <w:sz w:val="24"/>
          <w:szCs w:val="24"/>
          <w:lang w:val="x-none" w:eastAsia="x-none"/>
        </w:rPr>
        <w:t>В случае выявления несоответствия в подразделении аудитор должен сообщить о нем ответственному от проверяемого подразделения поставщика.</w:t>
      </w:r>
    </w:p>
    <w:p w:rsidR="00CB5948" w:rsidRPr="00CB5948" w:rsidRDefault="00CB5948" w:rsidP="00CB5948">
      <w:pPr>
        <w:spacing w:after="0" w:line="240" w:lineRule="auto"/>
        <w:ind w:firstLine="720"/>
        <w:jc w:val="both"/>
        <w:rPr>
          <w:rFonts w:ascii="Arial" w:eastAsia="MS Mincho" w:hAnsi="Arial" w:cs="Arial"/>
          <w:color w:val="000000"/>
          <w:sz w:val="24"/>
          <w:szCs w:val="24"/>
          <w:lang w:val="x-none" w:eastAsia="x-none"/>
        </w:rPr>
      </w:pPr>
      <w:r w:rsidRPr="00CB5948">
        <w:rPr>
          <w:rFonts w:ascii="Arial" w:eastAsia="MS Mincho" w:hAnsi="Arial" w:cs="Arial"/>
          <w:color w:val="000000"/>
          <w:sz w:val="24"/>
          <w:szCs w:val="24"/>
          <w:lang w:val="x-none" w:eastAsia="x-none"/>
        </w:rPr>
        <w:t>По итогам каждого дня аудита в соответствии с планом аудита проводится совещание с цел</w:t>
      </w:r>
      <w:r w:rsidRPr="00CB5948">
        <w:rPr>
          <w:rFonts w:ascii="Arial" w:eastAsia="MS Mincho" w:hAnsi="Arial" w:cs="Arial"/>
          <w:color w:val="000000"/>
          <w:sz w:val="24"/>
          <w:szCs w:val="24"/>
          <w:lang w:eastAsia="x-none"/>
        </w:rPr>
        <w:t>ью</w:t>
      </w:r>
      <w:r w:rsidRPr="00CB5948">
        <w:rPr>
          <w:rFonts w:ascii="Arial" w:eastAsia="MS Mincho" w:hAnsi="Arial" w:cs="Arial"/>
          <w:color w:val="000000"/>
          <w:sz w:val="24"/>
          <w:szCs w:val="24"/>
          <w:lang w:val="x-none" w:eastAsia="x-none"/>
        </w:rPr>
        <w:t>:</w:t>
      </w:r>
    </w:p>
    <w:p w:rsidR="00CB5948" w:rsidRPr="00CB5948" w:rsidRDefault="00CB5948" w:rsidP="00CB5948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MS Mincho" w:hAnsi="Arial" w:cs="Arial"/>
          <w:color w:val="000000"/>
          <w:sz w:val="24"/>
          <w:szCs w:val="24"/>
          <w:lang w:val="x-none" w:eastAsia="x-none"/>
        </w:rPr>
      </w:pPr>
      <w:r w:rsidRPr="00CB5948">
        <w:rPr>
          <w:rFonts w:ascii="Arial" w:eastAsia="MS Mincho" w:hAnsi="Arial" w:cs="Arial"/>
          <w:color w:val="000000"/>
          <w:sz w:val="24"/>
          <w:szCs w:val="24"/>
          <w:lang w:val="x-none" w:eastAsia="x-none"/>
        </w:rPr>
        <w:t>-</w:t>
      </w:r>
      <w:r w:rsidRPr="00CB5948">
        <w:rPr>
          <w:rFonts w:ascii="Arial" w:eastAsia="MS Mincho" w:hAnsi="Arial" w:cs="Arial"/>
          <w:color w:val="000000"/>
          <w:sz w:val="24"/>
          <w:szCs w:val="24"/>
          <w:lang w:val="x-none" w:eastAsia="x-none"/>
        </w:rPr>
        <w:tab/>
        <w:t>обмена свидетельствами аудита между участниками группы по аудиту;</w:t>
      </w:r>
    </w:p>
    <w:p w:rsidR="00CB5948" w:rsidRPr="00CB5948" w:rsidRDefault="00CB5948" w:rsidP="00CB5948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MS Mincho" w:hAnsi="Arial" w:cs="Arial"/>
          <w:color w:val="000000"/>
          <w:sz w:val="24"/>
          <w:szCs w:val="24"/>
          <w:lang w:val="x-none" w:eastAsia="x-none"/>
        </w:rPr>
      </w:pPr>
      <w:r w:rsidRPr="00CB5948">
        <w:rPr>
          <w:rFonts w:ascii="Arial" w:eastAsia="MS Mincho" w:hAnsi="Arial" w:cs="Arial"/>
          <w:color w:val="000000"/>
          <w:sz w:val="24"/>
          <w:szCs w:val="24"/>
          <w:lang w:val="x-none" w:eastAsia="x-none"/>
        </w:rPr>
        <w:t>-</w:t>
      </w:r>
      <w:r w:rsidRPr="00CB5948">
        <w:rPr>
          <w:rFonts w:ascii="Arial" w:eastAsia="MS Mincho" w:hAnsi="Arial" w:cs="Arial"/>
          <w:color w:val="000000"/>
          <w:sz w:val="24"/>
          <w:szCs w:val="24"/>
          <w:lang w:val="x-none" w:eastAsia="x-none"/>
        </w:rPr>
        <w:tab/>
        <w:t>доведение результатов аудита до руководителей и представителей проверяемых подразделений поставщика.</w:t>
      </w:r>
    </w:p>
    <w:p w:rsidR="00CB5948" w:rsidRPr="00873B7F" w:rsidRDefault="00CB5948" w:rsidP="00CB5948">
      <w:pPr>
        <w:spacing w:after="0" w:line="240" w:lineRule="auto"/>
        <w:ind w:firstLine="720"/>
        <w:jc w:val="both"/>
        <w:rPr>
          <w:rFonts w:ascii="Arial" w:eastAsia="MS Mincho" w:hAnsi="Arial" w:cs="Arial"/>
          <w:color w:val="000000"/>
          <w:sz w:val="24"/>
          <w:szCs w:val="24"/>
          <w:lang w:eastAsia="x-none"/>
        </w:rPr>
      </w:pPr>
      <w:r w:rsidRPr="00CB5948">
        <w:rPr>
          <w:rFonts w:ascii="Arial" w:eastAsia="MS Mincho" w:hAnsi="Arial" w:cs="Arial"/>
          <w:color w:val="000000"/>
          <w:sz w:val="24"/>
          <w:szCs w:val="24"/>
          <w:lang w:eastAsia="x-none"/>
        </w:rPr>
        <w:t>6</w:t>
      </w:r>
      <w:r w:rsidRPr="00CB5948">
        <w:rPr>
          <w:rFonts w:ascii="Arial" w:eastAsia="MS Mincho" w:hAnsi="Arial" w:cs="Arial"/>
          <w:color w:val="000000"/>
          <w:sz w:val="24"/>
          <w:szCs w:val="24"/>
          <w:lang w:val="x-none" w:eastAsia="x-none"/>
        </w:rPr>
        <w:t>.5.3 Отчет по результатам аудита составляет руко</w:t>
      </w:r>
      <w:r w:rsidR="00873B7F">
        <w:rPr>
          <w:rFonts w:ascii="Arial" w:eastAsia="MS Mincho" w:hAnsi="Arial" w:cs="Arial"/>
          <w:color w:val="000000"/>
          <w:sz w:val="24"/>
          <w:szCs w:val="24"/>
          <w:lang w:val="x-none" w:eastAsia="x-none"/>
        </w:rPr>
        <w:t>водитель группы по аудиту</w:t>
      </w:r>
      <w:r w:rsidR="00873B7F">
        <w:rPr>
          <w:rFonts w:ascii="Arial" w:eastAsia="MS Mincho" w:hAnsi="Arial" w:cs="Arial"/>
          <w:color w:val="000000"/>
          <w:sz w:val="24"/>
          <w:szCs w:val="24"/>
          <w:lang w:eastAsia="x-none"/>
        </w:rPr>
        <w:t>.</w:t>
      </w:r>
    </w:p>
    <w:p w:rsidR="00CB5948" w:rsidRPr="00CB5948" w:rsidRDefault="00CB5948" w:rsidP="00CB5948">
      <w:pPr>
        <w:spacing w:after="0" w:line="240" w:lineRule="auto"/>
        <w:ind w:firstLine="720"/>
        <w:jc w:val="both"/>
        <w:rPr>
          <w:rFonts w:ascii="Arial" w:eastAsia="MS Mincho" w:hAnsi="Arial" w:cs="Arial"/>
          <w:color w:val="000000"/>
          <w:sz w:val="24"/>
          <w:szCs w:val="24"/>
          <w:lang w:val="x-none" w:eastAsia="x-none"/>
        </w:rPr>
      </w:pPr>
      <w:r w:rsidRPr="00CB5948">
        <w:rPr>
          <w:rFonts w:ascii="Arial" w:eastAsia="MS Mincho" w:hAnsi="Arial" w:cs="Arial"/>
          <w:color w:val="000000"/>
          <w:sz w:val="24"/>
          <w:szCs w:val="24"/>
          <w:lang w:val="x-none" w:eastAsia="x-none"/>
        </w:rPr>
        <w:t>Отчет по результатам аудита должен содержать:</w:t>
      </w:r>
    </w:p>
    <w:p w:rsidR="00CB5948" w:rsidRPr="00CB5948" w:rsidRDefault="00CB5948" w:rsidP="00CB5948">
      <w:pPr>
        <w:spacing w:after="0" w:line="240" w:lineRule="auto"/>
        <w:ind w:firstLine="720"/>
        <w:jc w:val="both"/>
        <w:rPr>
          <w:rFonts w:ascii="Arial" w:eastAsia="MS Mincho" w:hAnsi="Arial" w:cs="Arial"/>
          <w:color w:val="000000"/>
          <w:sz w:val="24"/>
          <w:szCs w:val="24"/>
          <w:lang w:val="x-none" w:eastAsia="x-none"/>
        </w:rPr>
      </w:pPr>
      <w:r w:rsidRPr="00CB5948">
        <w:rPr>
          <w:rFonts w:ascii="Arial" w:eastAsia="MS Mincho" w:hAnsi="Arial" w:cs="Arial"/>
          <w:color w:val="000000"/>
          <w:sz w:val="24"/>
          <w:szCs w:val="24"/>
          <w:lang w:val="x-none" w:eastAsia="x-none"/>
        </w:rPr>
        <w:lastRenderedPageBreak/>
        <w:t>- информацию о результатах проведенного аудита;</w:t>
      </w:r>
    </w:p>
    <w:p w:rsidR="00CB5948" w:rsidRPr="00CB5948" w:rsidRDefault="00CB5948" w:rsidP="00CB5948">
      <w:pPr>
        <w:spacing w:after="0" w:line="240" w:lineRule="auto"/>
        <w:ind w:firstLine="720"/>
        <w:jc w:val="both"/>
        <w:rPr>
          <w:rFonts w:ascii="Arial" w:eastAsia="MS Mincho" w:hAnsi="Arial" w:cs="Arial"/>
          <w:color w:val="000000"/>
          <w:sz w:val="24"/>
          <w:szCs w:val="24"/>
          <w:lang w:val="x-none" w:eastAsia="x-none"/>
        </w:rPr>
      </w:pPr>
      <w:r w:rsidRPr="00CB5948">
        <w:rPr>
          <w:rFonts w:ascii="Arial" w:eastAsia="MS Mincho" w:hAnsi="Arial" w:cs="Arial"/>
          <w:color w:val="000000"/>
          <w:sz w:val="24"/>
          <w:szCs w:val="24"/>
          <w:lang w:val="x-none" w:eastAsia="x-none"/>
        </w:rPr>
        <w:t>- описание установленных несоответствий;</w:t>
      </w:r>
    </w:p>
    <w:p w:rsidR="00CB5948" w:rsidRPr="00CB5948" w:rsidRDefault="00CB5948" w:rsidP="00CB5948">
      <w:pPr>
        <w:spacing w:after="0" w:line="240" w:lineRule="auto"/>
        <w:ind w:firstLine="720"/>
        <w:jc w:val="both"/>
        <w:rPr>
          <w:rFonts w:ascii="Arial" w:eastAsia="MS Mincho" w:hAnsi="Arial" w:cs="Arial"/>
          <w:color w:val="000000"/>
          <w:sz w:val="24"/>
          <w:szCs w:val="24"/>
          <w:lang w:val="x-none" w:eastAsia="x-none"/>
        </w:rPr>
      </w:pPr>
      <w:r w:rsidRPr="00CB5948">
        <w:rPr>
          <w:rFonts w:ascii="Arial" w:eastAsia="MS Mincho" w:hAnsi="Arial" w:cs="Arial"/>
          <w:color w:val="000000"/>
          <w:sz w:val="24"/>
          <w:szCs w:val="24"/>
          <w:lang w:val="x-none" w:eastAsia="x-none"/>
        </w:rPr>
        <w:t>- результаты оценки деятельности поставщика по анализируемым направлениям деятельности;</w:t>
      </w:r>
    </w:p>
    <w:p w:rsidR="00CB5948" w:rsidRPr="00CB5948" w:rsidRDefault="00CB5948" w:rsidP="00CB5948">
      <w:pPr>
        <w:spacing w:after="0" w:line="240" w:lineRule="auto"/>
        <w:ind w:firstLine="720"/>
        <w:jc w:val="both"/>
        <w:rPr>
          <w:rFonts w:ascii="Arial" w:eastAsia="MS Mincho" w:hAnsi="Arial" w:cs="Arial"/>
          <w:color w:val="000000"/>
          <w:sz w:val="24"/>
          <w:szCs w:val="24"/>
          <w:lang w:val="x-none" w:eastAsia="x-none"/>
        </w:rPr>
      </w:pPr>
      <w:r w:rsidRPr="00CB5948">
        <w:rPr>
          <w:rFonts w:ascii="Arial" w:eastAsia="MS Mincho" w:hAnsi="Arial" w:cs="Arial"/>
          <w:color w:val="000000"/>
          <w:sz w:val="24"/>
          <w:szCs w:val="24"/>
          <w:lang w:val="x-none" w:eastAsia="x-none"/>
        </w:rPr>
        <w:t>- идентифицированные риски возникновения несоответствий;</w:t>
      </w:r>
    </w:p>
    <w:p w:rsidR="00CB5948" w:rsidRPr="00CB5948" w:rsidRDefault="00CB5948" w:rsidP="00CB5948">
      <w:pPr>
        <w:spacing w:after="0" w:line="240" w:lineRule="auto"/>
        <w:ind w:firstLine="720"/>
        <w:jc w:val="both"/>
        <w:rPr>
          <w:rFonts w:ascii="Arial" w:eastAsia="MS Mincho" w:hAnsi="Arial" w:cs="Arial"/>
          <w:color w:val="000000"/>
          <w:sz w:val="24"/>
          <w:szCs w:val="24"/>
          <w:lang w:val="x-none" w:eastAsia="x-none"/>
        </w:rPr>
      </w:pPr>
      <w:r w:rsidRPr="00CB5948">
        <w:rPr>
          <w:rFonts w:ascii="Arial" w:eastAsia="MS Mincho" w:hAnsi="Arial" w:cs="Arial"/>
          <w:color w:val="000000"/>
          <w:sz w:val="24"/>
          <w:szCs w:val="24"/>
          <w:lang w:val="x-none" w:eastAsia="x-none"/>
        </w:rPr>
        <w:t>- рекомендации по улучшению деятельности поставщика и качества изготавливаемой продукции (выполняемых работ (услуг)).</w:t>
      </w:r>
    </w:p>
    <w:p w:rsidR="00CB5948" w:rsidRPr="00CB5948" w:rsidRDefault="00CB5948" w:rsidP="00CB5948">
      <w:pPr>
        <w:spacing w:after="0" w:line="240" w:lineRule="auto"/>
        <w:ind w:firstLine="720"/>
        <w:jc w:val="both"/>
        <w:rPr>
          <w:rFonts w:ascii="Arial" w:eastAsia="MS Mincho" w:hAnsi="Arial" w:cs="Arial"/>
          <w:color w:val="000000"/>
          <w:sz w:val="24"/>
          <w:szCs w:val="24"/>
          <w:lang w:val="x-none" w:eastAsia="x-none"/>
        </w:rPr>
      </w:pPr>
      <w:r w:rsidRPr="00CB5948">
        <w:rPr>
          <w:rFonts w:ascii="Arial" w:eastAsia="MS Mincho" w:hAnsi="Arial" w:cs="Arial"/>
          <w:color w:val="000000"/>
          <w:sz w:val="24"/>
          <w:szCs w:val="24"/>
          <w:lang w:eastAsia="x-none"/>
        </w:rPr>
        <w:t>6</w:t>
      </w:r>
      <w:r w:rsidRPr="00CB5948">
        <w:rPr>
          <w:rFonts w:ascii="Arial" w:eastAsia="MS Mincho" w:hAnsi="Arial" w:cs="Arial"/>
          <w:color w:val="000000"/>
          <w:sz w:val="24"/>
          <w:szCs w:val="24"/>
          <w:lang w:val="x-none" w:eastAsia="x-none"/>
        </w:rPr>
        <w:t>.5.4 Классификация несоответствий:</w:t>
      </w:r>
    </w:p>
    <w:p w:rsidR="00CB5948" w:rsidRPr="00CB5948" w:rsidRDefault="00CB5948" w:rsidP="00CB5948">
      <w:pPr>
        <w:spacing w:after="0" w:line="240" w:lineRule="auto"/>
        <w:ind w:firstLine="720"/>
        <w:jc w:val="both"/>
        <w:rPr>
          <w:rFonts w:ascii="Arial" w:eastAsia="MS Mincho" w:hAnsi="Arial" w:cs="Arial"/>
          <w:color w:val="000000"/>
          <w:sz w:val="24"/>
          <w:szCs w:val="24"/>
          <w:lang w:val="x-none" w:eastAsia="x-none"/>
        </w:rPr>
      </w:pPr>
      <w:r w:rsidRPr="00CB5948">
        <w:rPr>
          <w:rFonts w:ascii="Arial" w:eastAsia="MS Mincho" w:hAnsi="Arial" w:cs="Arial"/>
          <w:color w:val="000000"/>
          <w:sz w:val="24"/>
          <w:szCs w:val="24"/>
          <w:lang w:val="x-none" w:eastAsia="x-none"/>
        </w:rPr>
        <w:t>- под значительным несоответствием понимается:</w:t>
      </w:r>
    </w:p>
    <w:p w:rsidR="00CB5948" w:rsidRPr="00CB5948" w:rsidRDefault="00CB5948" w:rsidP="00CB5948">
      <w:pPr>
        <w:tabs>
          <w:tab w:val="left" w:pos="1134"/>
        </w:tabs>
        <w:spacing w:after="0" w:line="240" w:lineRule="auto"/>
        <w:ind w:firstLine="720"/>
        <w:jc w:val="both"/>
        <w:rPr>
          <w:rFonts w:ascii="Arial" w:eastAsia="MS Mincho" w:hAnsi="Arial" w:cs="Arial"/>
          <w:color w:val="000000"/>
          <w:sz w:val="24"/>
          <w:szCs w:val="24"/>
          <w:lang w:val="x-none" w:eastAsia="x-none"/>
        </w:rPr>
      </w:pPr>
      <w:r w:rsidRPr="00CB5948">
        <w:rPr>
          <w:rFonts w:ascii="Arial" w:eastAsia="MS Mincho" w:hAnsi="Arial" w:cs="Arial"/>
          <w:color w:val="000000"/>
          <w:sz w:val="24"/>
          <w:szCs w:val="24"/>
          <w:lang w:val="x-none" w:eastAsia="x-none"/>
        </w:rPr>
        <w:t>а)</w:t>
      </w:r>
      <w:r w:rsidRPr="00CB5948">
        <w:rPr>
          <w:rFonts w:ascii="Arial" w:eastAsia="MS Mincho" w:hAnsi="Arial" w:cs="Arial"/>
          <w:color w:val="000000"/>
          <w:sz w:val="24"/>
          <w:szCs w:val="24"/>
          <w:lang w:val="x-none" w:eastAsia="x-none"/>
        </w:rPr>
        <w:tab/>
        <w:t>неправомерное исключение или отсутствие в документах СМК эле-мента или совокупности элементов СМК, нарушение требований, установленных ГОСТ Р ИСО 9001, и/или отсутствие результативного функционирования элементов СМК для обеспечения выполнения установленных требований к качеству продукции и/или процессов СМК;</w:t>
      </w:r>
    </w:p>
    <w:p w:rsidR="00CB5948" w:rsidRPr="00CB5948" w:rsidRDefault="00CB5948" w:rsidP="00CB5948">
      <w:pPr>
        <w:tabs>
          <w:tab w:val="left" w:pos="1134"/>
        </w:tabs>
        <w:spacing w:after="0" w:line="240" w:lineRule="auto"/>
        <w:ind w:firstLine="720"/>
        <w:jc w:val="both"/>
        <w:rPr>
          <w:rFonts w:ascii="Arial" w:eastAsia="MS Mincho" w:hAnsi="Arial" w:cs="Arial"/>
          <w:color w:val="000000"/>
          <w:sz w:val="24"/>
          <w:szCs w:val="24"/>
          <w:lang w:val="x-none" w:eastAsia="x-none"/>
        </w:rPr>
      </w:pPr>
      <w:r w:rsidRPr="00CB5948">
        <w:rPr>
          <w:rFonts w:ascii="Arial" w:eastAsia="MS Mincho" w:hAnsi="Arial" w:cs="Arial"/>
          <w:color w:val="000000"/>
          <w:sz w:val="24"/>
          <w:szCs w:val="24"/>
          <w:lang w:val="x-none" w:eastAsia="x-none"/>
        </w:rPr>
        <w:t>б)</w:t>
      </w:r>
      <w:r w:rsidRPr="00CB5948">
        <w:rPr>
          <w:rFonts w:ascii="Arial" w:eastAsia="MS Mincho" w:hAnsi="Arial" w:cs="Arial"/>
          <w:color w:val="000000"/>
          <w:sz w:val="24"/>
          <w:szCs w:val="24"/>
          <w:lang w:val="x-none" w:eastAsia="x-none"/>
        </w:rPr>
        <w:tab/>
        <w:t>вскрытие в процессе фактов искажения и фальсификации данных о качестве продукции (работ, услуг), поставленной по ГОЗ.</w:t>
      </w:r>
    </w:p>
    <w:p w:rsidR="00CB5948" w:rsidRPr="00CB5948" w:rsidRDefault="00CB5948" w:rsidP="00CB5948">
      <w:pPr>
        <w:spacing w:after="0" w:line="240" w:lineRule="auto"/>
        <w:ind w:firstLine="720"/>
        <w:jc w:val="both"/>
        <w:rPr>
          <w:rFonts w:ascii="Arial" w:eastAsia="MS Mincho" w:hAnsi="Arial" w:cs="Arial"/>
          <w:color w:val="000000"/>
          <w:sz w:val="24"/>
          <w:szCs w:val="24"/>
          <w:lang w:val="x-none" w:eastAsia="x-none"/>
        </w:rPr>
      </w:pPr>
      <w:r w:rsidRPr="00CB5948">
        <w:rPr>
          <w:rFonts w:ascii="Arial" w:eastAsia="MS Mincho" w:hAnsi="Arial" w:cs="Arial"/>
          <w:color w:val="000000"/>
          <w:sz w:val="24"/>
          <w:szCs w:val="24"/>
          <w:lang w:val="x-none" w:eastAsia="x-none"/>
        </w:rPr>
        <w:t>- под незначительным несоответствием понимается:</w:t>
      </w:r>
    </w:p>
    <w:p w:rsidR="00CB5948" w:rsidRPr="00CB5948" w:rsidRDefault="00CB5948" w:rsidP="00CB5948">
      <w:pPr>
        <w:tabs>
          <w:tab w:val="left" w:pos="1134"/>
        </w:tabs>
        <w:spacing w:after="0" w:line="240" w:lineRule="auto"/>
        <w:ind w:firstLine="720"/>
        <w:jc w:val="both"/>
        <w:rPr>
          <w:rFonts w:ascii="Arial" w:eastAsia="MS Mincho" w:hAnsi="Arial" w:cs="Arial"/>
          <w:color w:val="000000"/>
          <w:sz w:val="24"/>
          <w:szCs w:val="24"/>
          <w:lang w:val="x-none" w:eastAsia="x-none"/>
        </w:rPr>
      </w:pPr>
      <w:r w:rsidRPr="00CB5948">
        <w:rPr>
          <w:rFonts w:ascii="Arial" w:eastAsia="MS Mincho" w:hAnsi="Arial" w:cs="Arial"/>
          <w:color w:val="000000"/>
          <w:sz w:val="24"/>
          <w:szCs w:val="24"/>
          <w:lang w:val="x-none" w:eastAsia="x-none"/>
        </w:rPr>
        <w:t>а)</w:t>
      </w:r>
      <w:r w:rsidRPr="00CB5948">
        <w:rPr>
          <w:rFonts w:ascii="Arial" w:eastAsia="MS Mincho" w:hAnsi="Arial" w:cs="Arial"/>
          <w:color w:val="000000"/>
          <w:sz w:val="24"/>
          <w:szCs w:val="24"/>
          <w:lang w:val="x-none" w:eastAsia="x-none"/>
        </w:rPr>
        <w:tab/>
        <w:t xml:space="preserve">обнаруженное несоответствие СМК требованию ГОСТ Р ИСО 9001, которое разработано, внедрено и имеет доказательства функционирования, но есть отдельные нарушения в его выполнении, не влияющие на качество </w:t>
      </w:r>
      <w:proofErr w:type="spellStart"/>
      <w:r w:rsidRPr="00CB5948">
        <w:rPr>
          <w:rFonts w:ascii="Arial" w:eastAsia="MS Mincho" w:hAnsi="Arial" w:cs="Arial"/>
          <w:color w:val="000000"/>
          <w:sz w:val="24"/>
          <w:szCs w:val="24"/>
          <w:lang w:val="x-none" w:eastAsia="x-none"/>
        </w:rPr>
        <w:t>выпус-каемой</w:t>
      </w:r>
      <w:proofErr w:type="spellEnd"/>
      <w:r w:rsidRPr="00CB5948">
        <w:rPr>
          <w:rFonts w:ascii="Arial" w:eastAsia="MS Mincho" w:hAnsi="Arial" w:cs="Arial"/>
          <w:color w:val="000000"/>
          <w:sz w:val="24"/>
          <w:szCs w:val="24"/>
          <w:lang w:val="x-none" w:eastAsia="x-none"/>
        </w:rPr>
        <w:t xml:space="preserve"> продукции, которые требуют проведения мероприятий по улучшению;</w:t>
      </w:r>
    </w:p>
    <w:p w:rsidR="00CB5948" w:rsidRPr="00CB5948" w:rsidRDefault="00CB5948" w:rsidP="00CB5948">
      <w:pPr>
        <w:tabs>
          <w:tab w:val="left" w:pos="1134"/>
        </w:tabs>
        <w:spacing w:after="0" w:line="240" w:lineRule="auto"/>
        <w:ind w:firstLine="720"/>
        <w:jc w:val="both"/>
        <w:rPr>
          <w:rFonts w:ascii="Arial" w:eastAsia="MS Mincho" w:hAnsi="Arial" w:cs="Arial"/>
          <w:color w:val="000000"/>
          <w:sz w:val="24"/>
          <w:szCs w:val="24"/>
          <w:lang w:val="x-none" w:eastAsia="x-none"/>
        </w:rPr>
      </w:pPr>
      <w:r w:rsidRPr="00CB5948">
        <w:rPr>
          <w:rFonts w:ascii="Arial" w:eastAsia="MS Mincho" w:hAnsi="Arial" w:cs="Arial"/>
          <w:color w:val="000000"/>
          <w:sz w:val="24"/>
          <w:szCs w:val="24"/>
          <w:lang w:val="x-none" w:eastAsia="x-none"/>
        </w:rPr>
        <w:t>б)</w:t>
      </w:r>
      <w:r w:rsidRPr="00CB5948">
        <w:rPr>
          <w:rFonts w:ascii="Arial" w:eastAsia="MS Mincho" w:hAnsi="Arial" w:cs="Arial"/>
          <w:color w:val="000000"/>
          <w:sz w:val="24"/>
          <w:szCs w:val="24"/>
          <w:lang w:val="x-none" w:eastAsia="x-none"/>
        </w:rPr>
        <w:tab/>
        <w:t>отдельные систематические недочеты в функционировании СМК или в документации, которые к моменту проверки не повлияли, но могут отрицательно повлиять на качество выпускаемой продукции (работ, услуг) или привести к снижению результативности функционирования СМК и которые можно устранить в результате корректирующих действий в установленные сроки.</w:t>
      </w:r>
    </w:p>
    <w:p w:rsidR="00CB5948" w:rsidRPr="00CB5948" w:rsidRDefault="00CB5948" w:rsidP="00CB5948">
      <w:pPr>
        <w:spacing w:after="0" w:line="240" w:lineRule="auto"/>
        <w:ind w:firstLine="720"/>
        <w:jc w:val="both"/>
        <w:rPr>
          <w:rFonts w:ascii="Arial" w:eastAsia="MS Mincho" w:hAnsi="Arial" w:cs="Arial"/>
          <w:color w:val="000000"/>
          <w:sz w:val="24"/>
          <w:szCs w:val="24"/>
          <w:lang w:val="x-none" w:eastAsia="x-none"/>
        </w:rPr>
      </w:pPr>
      <w:r w:rsidRPr="00CB5948">
        <w:rPr>
          <w:rFonts w:ascii="Arial" w:eastAsia="MS Mincho" w:hAnsi="Arial" w:cs="Arial"/>
          <w:color w:val="000000"/>
          <w:sz w:val="24"/>
          <w:szCs w:val="24"/>
          <w:lang w:eastAsia="x-none"/>
        </w:rPr>
        <w:t>6</w:t>
      </w:r>
      <w:r w:rsidRPr="00CB5948">
        <w:rPr>
          <w:rFonts w:ascii="Arial" w:eastAsia="MS Mincho" w:hAnsi="Arial" w:cs="Arial"/>
          <w:color w:val="000000"/>
          <w:sz w:val="24"/>
          <w:szCs w:val="24"/>
          <w:lang w:val="x-none" w:eastAsia="x-none"/>
        </w:rPr>
        <w:t>.5.5</w:t>
      </w:r>
      <w:proofErr w:type="gramStart"/>
      <w:r w:rsidRPr="00CB5948">
        <w:rPr>
          <w:rFonts w:ascii="Arial" w:eastAsia="MS Mincho" w:hAnsi="Arial" w:cs="Arial"/>
          <w:color w:val="000000"/>
          <w:sz w:val="24"/>
          <w:szCs w:val="24"/>
          <w:lang w:val="x-none" w:eastAsia="x-none"/>
        </w:rPr>
        <w:t xml:space="preserve"> П</w:t>
      </w:r>
      <w:proofErr w:type="gramEnd"/>
      <w:r w:rsidRPr="00CB5948">
        <w:rPr>
          <w:rFonts w:ascii="Arial" w:eastAsia="MS Mincho" w:hAnsi="Arial" w:cs="Arial"/>
          <w:color w:val="000000"/>
          <w:sz w:val="24"/>
          <w:szCs w:val="24"/>
          <w:lang w:val="x-none" w:eastAsia="x-none"/>
        </w:rPr>
        <w:t>осле проведения обследования объекта аудита проводится за-</w:t>
      </w:r>
      <w:proofErr w:type="spellStart"/>
      <w:r w:rsidRPr="00CB5948">
        <w:rPr>
          <w:rFonts w:ascii="Arial" w:eastAsia="MS Mincho" w:hAnsi="Arial" w:cs="Arial"/>
          <w:color w:val="000000"/>
          <w:sz w:val="24"/>
          <w:szCs w:val="24"/>
          <w:lang w:val="x-none" w:eastAsia="x-none"/>
        </w:rPr>
        <w:t>ключительное</w:t>
      </w:r>
      <w:proofErr w:type="spellEnd"/>
      <w:r w:rsidRPr="00CB5948">
        <w:rPr>
          <w:rFonts w:ascii="Arial" w:eastAsia="MS Mincho" w:hAnsi="Arial" w:cs="Arial"/>
          <w:color w:val="000000"/>
          <w:sz w:val="24"/>
          <w:szCs w:val="24"/>
          <w:lang w:val="x-none" w:eastAsia="x-none"/>
        </w:rPr>
        <w:t xml:space="preserve"> совещание. Участниками заключительного совещания являются руководитель группы по аудиту, аудиторы, технические эксперты, ответственное лицо со стороны поставщика, руководители процессов и проверяемых подразделений, должностные лица поставщика, ответственные за проверяемые области аудита, и, при необходимости, представители ВП</w:t>
      </w:r>
      <w:r w:rsidRPr="00CB5948">
        <w:rPr>
          <w:rFonts w:ascii="Arial" w:eastAsia="MS Mincho" w:hAnsi="Arial" w:cs="Arial"/>
          <w:color w:val="000000"/>
          <w:sz w:val="24"/>
          <w:szCs w:val="24"/>
          <w:lang w:eastAsia="x-none"/>
        </w:rPr>
        <w:t xml:space="preserve"> МО РФ (НИ)</w:t>
      </w:r>
      <w:r w:rsidRPr="00CB5948">
        <w:rPr>
          <w:rFonts w:ascii="Arial" w:eastAsia="MS Mincho" w:hAnsi="Arial" w:cs="Arial"/>
          <w:color w:val="000000"/>
          <w:sz w:val="24"/>
          <w:szCs w:val="24"/>
          <w:lang w:val="x-none" w:eastAsia="x-none"/>
        </w:rPr>
        <w:t>.</w:t>
      </w:r>
    </w:p>
    <w:p w:rsidR="00CB5948" w:rsidRPr="00CB5948" w:rsidRDefault="00CB5948" w:rsidP="00CB5948">
      <w:pPr>
        <w:spacing w:after="0" w:line="240" w:lineRule="auto"/>
        <w:ind w:firstLine="720"/>
        <w:jc w:val="both"/>
        <w:rPr>
          <w:rFonts w:ascii="Arial" w:eastAsia="MS Mincho" w:hAnsi="Arial" w:cs="Arial"/>
          <w:color w:val="000000"/>
          <w:sz w:val="24"/>
          <w:szCs w:val="24"/>
          <w:lang w:val="x-none" w:eastAsia="x-none"/>
        </w:rPr>
      </w:pPr>
      <w:r w:rsidRPr="00CB5948">
        <w:rPr>
          <w:rFonts w:ascii="Arial" w:eastAsia="MS Mincho" w:hAnsi="Arial" w:cs="Arial"/>
          <w:color w:val="000000"/>
          <w:sz w:val="24"/>
          <w:szCs w:val="24"/>
          <w:lang w:val="x-none" w:eastAsia="x-none"/>
        </w:rPr>
        <w:t>На заключительном совещании руководитель группы по аудиту:</w:t>
      </w:r>
    </w:p>
    <w:p w:rsidR="00CB5948" w:rsidRPr="00CB5948" w:rsidRDefault="00CB5948" w:rsidP="00CB5948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MS Mincho" w:hAnsi="Arial" w:cs="Arial"/>
          <w:color w:val="000000"/>
          <w:sz w:val="24"/>
          <w:szCs w:val="24"/>
          <w:lang w:val="x-none" w:eastAsia="x-none"/>
        </w:rPr>
      </w:pPr>
      <w:r w:rsidRPr="00CB5948">
        <w:rPr>
          <w:rFonts w:ascii="Arial" w:eastAsia="MS Mincho" w:hAnsi="Arial" w:cs="Arial"/>
          <w:color w:val="000000"/>
          <w:sz w:val="24"/>
          <w:szCs w:val="24"/>
          <w:lang w:val="x-none" w:eastAsia="x-none"/>
        </w:rPr>
        <w:t>-</w:t>
      </w:r>
      <w:r w:rsidRPr="00CB5948">
        <w:rPr>
          <w:rFonts w:ascii="Arial" w:eastAsia="MS Mincho" w:hAnsi="Arial" w:cs="Arial"/>
          <w:color w:val="000000"/>
          <w:sz w:val="24"/>
          <w:szCs w:val="24"/>
          <w:lang w:val="x-none" w:eastAsia="x-none"/>
        </w:rPr>
        <w:tab/>
        <w:t xml:space="preserve">информирует о результатах аудита и классификации выявленных </w:t>
      </w:r>
      <w:proofErr w:type="spellStart"/>
      <w:r w:rsidRPr="00CB5948">
        <w:rPr>
          <w:rFonts w:ascii="Arial" w:eastAsia="MS Mincho" w:hAnsi="Arial" w:cs="Arial"/>
          <w:color w:val="000000"/>
          <w:sz w:val="24"/>
          <w:szCs w:val="24"/>
          <w:lang w:val="x-none" w:eastAsia="x-none"/>
        </w:rPr>
        <w:t>несоот-ветствий</w:t>
      </w:r>
      <w:proofErr w:type="spellEnd"/>
      <w:r w:rsidRPr="00CB5948">
        <w:rPr>
          <w:rFonts w:ascii="Arial" w:eastAsia="MS Mincho" w:hAnsi="Arial" w:cs="Arial"/>
          <w:color w:val="000000"/>
          <w:sz w:val="24"/>
          <w:szCs w:val="24"/>
          <w:lang w:val="x-none" w:eastAsia="x-none"/>
        </w:rPr>
        <w:t>:</w:t>
      </w:r>
    </w:p>
    <w:p w:rsidR="00CB5948" w:rsidRPr="00CB5948" w:rsidRDefault="00CB5948" w:rsidP="00CB5948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MS Mincho" w:hAnsi="Arial" w:cs="Arial"/>
          <w:color w:val="000000"/>
          <w:sz w:val="24"/>
          <w:szCs w:val="24"/>
          <w:lang w:val="x-none" w:eastAsia="x-none"/>
        </w:rPr>
      </w:pPr>
      <w:r w:rsidRPr="00CB5948">
        <w:rPr>
          <w:rFonts w:ascii="Arial" w:eastAsia="MS Mincho" w:hAnsi="Arial" w:cs="Arial"/>
          <w:color w:val="000000"/>
          <w:sz w:val="24"/>
          <w:szCs w:val="24"/>
          <w:lang w:val="x-none" w:eastAsia="x-none"/>
        </w:rPr>
        <w:t>-</w:t>
      </w:r>
      <w:r w:rsidRPr="00CB5948">
        <w:rPr>
          <w:rFonts w:ascii="Arial" w:eastAsia="MS Mincho" w:hAnsi="Arial" w:cs="Arial"/>
          <w:color w:val="000000"/>
          <w:sz w:val="24"/>
          <w:szCs w:val="24"/>
          <w:lang w:val="x-none" w:eastAsia="x-none"/>
        </w:rPr>
        <w:tab/>
        <w:t xml:space="preserve">разъясняет, при необходимости, обнаруженные аудиторами </w:t>
      </w:r>
      <w:proofErr w:type="spellStart"/>
      <w:r w:rsidRPr="00CB5948">
        <w:rPr>
          <w:rFonts w:ascii="Arial" w:eastAsia="MS Mincho" w:hAnsi="Arial" w:cs="Arial"/>
          <w:color w:val="000000"/>
          <w:sz w:val="24"/>
          <w:szCs w:val="24"/>
          <w:lang w:val="x-none" w:eastAsia="x-none"/>
        </w:rPr>
        <w:t>несоответ-ствия</w:t>
      </w:r>
      <w:proofErr w:type="spellEnd"/>
      <w:r w:rsidRPr="00CB5948">
        <w:rPr>
          <w:rFonts w:ascii="Arial" w:eastAsia="MS Mincho" w:hAnsi="Arial" w:cs="Arial"/>
          <w:color w:val="000000"/>
          <w:sz w:val="24"/>
          <w:szCs w:val="24"/>
          <w:lang w:val="x-none" w:eastAsia="x-none"/>
        </w:rPr>
        <w:t>;</w:t>
      </w:r>
    </w:p>
    <w:p w:rsidR="00CB5948" w:rsidRPr="00CB5948" w:rsidRDefault="00CB5948" w:rsidP="00CB5948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MS Mincho" w:hAnsi="Arial" w:cs="Arial"/>
          <w:color w:val="000000"/>
          <w:sz w:val="24"/>
          <w:szCs w:val="24"/>
          <w:lang w:val="x-none" w:eastAsia="x-none"/>
        </w:rPr>
      </w:pPr>
      <w:r w:rsidRPr="00CB5948">
        <w:rPr>
          <w:rFonts w:ascii="Arial" w:eastAsia="MS Mincho" w:hAnsi="Arial" w:cs="Arial"/>
          <w:color w:val="000000"/>
          <w:sz w:val="24"/>
          <w:szCs w:val="24"/>
          <w:lang w:val="x-none" w:eastAsia="x-none"/>
        </w:rPr>
        <w:t>-</w:t>
      </w:r>
      <w:r w:rsidRPr="00CB5948">
        <w:rPr>
          <w:rFonts w:ascii="Arial" w:eastAsia="MS Mincho" w:hAnsi="Arial" w:cs="Arial"/>
          <w:color w:val="000000"/>
          <w:sz w:val="24"/>
          <w:szCs w:val="24"/>
          <w:lang w:val="x-none" w:eastAsia="x-none"/>
        </w:rPr>
        <w:tab/>
        <w:t>дает рекомендации по улучшению деятельности поставщика и качества изготавливаемой продукции;</w:t>
      </w:r>
    </w:p>
    <w:p w:rsidR="00CB5948" w:rsidRPr="00CB5948" w:rsidRDefault="00CB5948" w:rsidP="00CB5948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MS Mincho" w:hAnsi="Arial" w:cs="Arial"/>
          <w:color w:val="000000"/>
          <w:sz w:val="24"/>
          <w:szCs w:val="24"/>
          <w:lang w:val="x-none" w:eastAsia="x-none"/>
        </w:rPr>
      </w:pPr>
      <w:r w:rsidRPr="00CB5948">
        <w:rPr>
          <w:rFonts w:ascii="Arial" w:eastAsia="MS Mincho" w:hAnsi="Arial" w:cs="Arial"/>
          <w:color w:val="000000"/>
          <w:sz w:val="24"/>
          <w:szCs w:val="24"/>
          <w:lang w:val="x-none" w:eastAsia="x-none"/>
        </w:rPr>
        <w:t>-</w:t>
      </w:r>
      <w:r w:rsidRPr="00CB5948">
        <w:rPr>
          <w:rFonts w:ascii="Arial" w:eastAsia="MS Mincho" w:hAnsi="Arial" w:cs="Arial"/>
          <w:color w:val="000000"/>
          <w:sz w:val="24"/>
          <w:szCs w:val="24"/>
          <w:lang w:val="x-none" w:eastAsia="x-none"/>
        </w:rPr>
        <w:tab/>
        <w:t xml:space="preserve">информирует о результатах оценки деятельности поставщика по анализируемым направлениям деятельности в соответствии с </w:t>
      </w:r>
      <w:r w:rsidRPr="00CB5948">
        <w:rPr>
          <w:rFonts w:ascii="Arial" w:eastAsia="MS Mincho" w:hAnsi="Arial" w:cs="Arial"/>
          <w:color w:val="000000"/>
          <w:sz w:val="24"/>
          <w:szCs w:val="24"/>
          <w:lang w:eastAsia="x-none"/>
        </w:rPr>
        <w:t>чек-листом</w:t>
      </w:r>
      <w:r w:rsidRPr="00CB5948">
        <w:rPr>
          <w:rFonts w:ascii="Arial" w:eastAsia="MS Mincho" w:hAnsi="Arial" w:cs="Arial"/>
          <w:color w:val="000000"/>
          <w:sz w:val="24"/>
          <w:szCs w:val="24"/>
          <w:lang w:val="x-none" w:eastAsia="x-none"/>
        </w:rPr>
        <w:t>;</w:t>
      </w:r>
    </w:p>
    <w:p w:rsidR="00CB5948" w:rsidRPr="00CB5948" w:rsidRDefault="00CB5948" w:rsidP="00CB5948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MS Mincho" w:hAnsi="Arial" w:cs="Arial"/>
          <w:color w:val="000000"/>
          <w:sz w:val="24"/>
          <w:szCs w:val="24"/>
          <w:lang w:val="x-none" w:eastAsia="x-none"/>
        </w:rPr>
      </w:pPr>
      <w:r w:rsidRPr="00CB5948">
        <w:rPr>
          <w:rFonts w:ascii="Arial" w:eastAsia="MS Mincho" w:hAnsi="Arial" w:cs="Arial"/>
          <w:color w:val="000000"/>
          <w:sz w:val="24"/>
          <w:szCs w:val="24"/>
          <w:lang w:val="x-none" w:eastAsia="x-none"/>
        </w:rPr>
        <w:t>-</w:t>
      </w:r>
      <w:r w:rsidRPr="00CB5948">
        <w:rPr>
          <w:rFonts w:ascii="Arial" w:eastAsia="MS Mincho" w:hAnsi="Arial" w:cs="Arial"/>
          <w:color w:val="000000"/>
          <w:sz w:val="24"/>
          <w:szCs w:val="24"/>
          <w:lang w:val="x-none" w:eastAsia="x-none"/>
        </w:rPr>
        <w:tab/>
        <w:t>информирует о сроках рассылки отчета по результатам аудита;</w:t>
      </w:r>
    </w:p>
    <w:p w:rsidR="00CB5948" w:rsidRPr="00CB5948" w:rsidRDefault="00CB5948" w:rsidP="00CB5948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MS Mincho" w:hAnsi="Arial" w:cs="Arial"/>
          <w:color w:val="000000"/>
          <w:sz w:val="24"/>
          <w:szCs w:val="24"/>
          <w:lang w:val="x-none" w:eastAsia="x-none"/>
        </w:rPr>
      </w:pPr>
      <w:r w:rsidRPr="00CB5948">
        <w:rPr>
          <w:rFonts w:ascii="Arial" w:eastAsia="MS Mincho" w:hAnsi="Arial" w:cs="Arial"/>
          <w:color w:val="000000"/>
          <w:sz w:val="24"/>
          <w:szCs w:val="24"/>
          <w:lang w:val="x-none" w:eastAsia="x-none"/>
        </w:rPr>
        <w:t>-</w:t>
      </w:r>
      <w:r w:rsidRPr="00CB5948">
        <w:rPr>
          <w:rFonts w:ascii="Arial" w:eastAsia="MS Mincho" w:hAnsi="Arial" w:cs="Arial"/>
          <w:color w:val="000000"/>
          <w:sz w:val="24"/>
          <w:szCs w:val="24"/>
          <w:lang w:val="x-none" w:eastAsia="x-none"/>
        </w:rPr>
        <w:tab/>
        <w:t>информирует о порядке, сроках разработки и утверждения плана корректирующих действий;</w:t>
      </w:r>
    </w:p>
    <w:p w:rsidR="00CB5948" w:rsidRPr="00CB5948" w:rsidRDefault="00CB5948" w:rsidP="00CB5948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MS Mincho" w:hAnsi="Arial" w:cs="Arial"/>
          <w:color w:val="000000"/>
          <w:sz w:val="24"/>
          <w:szCs w:val="24"/>
          <w:lang w:val="x-none" w:eastAsia="x-none"/>
        </w:rPr>
      </w:pPr>
      <w:r w:rsidRPr="00CB5948">
        <w:rPr>
          <w:rFonts w:ascii="Arial" w:eastAsia="MS Mincho" w:hAnsi="Arial" w:cs="Arial"/>
          <w:color w:val="000000"/>
          <w:sz w:val="24"/>
          <w:szCs w:val="24"/>
          <w:lang w:val="x-none" w:eastAsia="x-none"/>
        </w:rPr>
        <w:t>-</w:t>
      </w:r>
      <w:r w:rsidRPr="00CB5948">
        <w:rPr>
          <w:rFonts w:ascii="Arial" w:eastAsia="MS Mincho" w:hAnsi="Arial" w:cs="Arial"/>
          <w:color w:val="000000"/>
          <w:sz w:val="24"/>
          <w:szCs w:val="24"/>
          <w:lang w:val="x-none" w:eastAsia="x-none"/>
        </w:rPr>
        <w:tab/>
        <w:t>информирует о порядке, сроках внесения отметок о выполнении корректирующих действий в план корректирующих действий.</w:t>
      </w:r>
    </w:p>
    <w:p w:rsidR="00CB5948" w:rsidRPr="00CB5948" w:rsidRDefault="00CB5948" w:rsidP="00CB5948">
      <w:pPr>
        <w:spacing w:after="0" w:line="240" w:lineRule="auto"/>
        <w:ind w:firstLine="720"/>
        <w:jc w:val="both"/>
        <w:rPr>
          <w:rFonts w:ascii="Arial" w:eastAsia="MS Mincho" w:hAnsi="Arial" w:cs="Arial"/>
          <w:color w:val="000000"/>
          <w:sz w:val="24"/>
          <w:szCs w:val="24"/>
          <w:lang w:val="x-none" w:eastAsia="x-none"/>
        </w:rPr>
      </w:pPr>
      <w:r w:rsidRPr="00CB5948">
        <w:rPr>
          <w:rFonts w:ascii="Arial" w:eastAsia="MS Mincho" w:hAnsi="Arial" w:cs="Arial"/>
          <w:color w:val="000000"/>
          <w:sz w:val="24"/>
          <w:szCs w:val="24"/>
          <w:lang w:eastAsia="x-none"/>
        </w:rPr>
        <w:t>6</w:t>
      </w:r>
      <w:r w:rsidRPr="00CB5948">
        <w:rPr>
          <w:rFonts w:ascii="Arial" w:eastAsia="MS Mincho" w:hAnsi="Arial" w:cs="Arial"/>
          <w:color w:val="000000"/>
          <w:sz w:val="24"/>
          <w:szCs w:val="24"/>
          <w:lang w:val="x-none" w:eastAsia="x-none"/>
        </w:rPr>
        <w:t>.5.6</w:t>
      </w:r>
      <w:proofErr w:type="gramStart"/>
      <w:r w:rsidRPr="00CB5948">
        <w:rPr>
          <w:rFonts w:ascii="Arial" w:eastAsia="MS Mincho" w:hAnsi="Arial" w:cs="Arial"/>
          <w:color w:val="000000"/>
          <w:sz w:val="24"/>
          <w:szCs w:val="24"/>
          <w:lang w:val="x-none" w:eastAsia="x-none"/>
        </w:rPr>
        <w:t xml:space="preserve"> П</w:t>
      </w:r>
      <w:proofErr w:type="gramEnd"/>
      <w:r w:rsidRPr="00CB5948">
        <w:rPr>
          <w:rFonts w:ascii="Arial" w:eastAsia="MS Mincho" w:hAnsi="Arial" w:cs="Arial"/>
          <w:color w:val="000000"/>
          <w:sz w:val="24"/>
          <w:szCs w:val="24"/>
          <w:lang w:val="x-none" w:eastAsia="x-none"/>
        </w:rPr>
        <w:t>осле проведения заключительного совещания руководитель группы по аудиту согласовывает с ответственным лицом со стороны поставщика отчет по аудиту. Нерешенные вопросы должны быть отражены в отчете по аудиту.</w:t>
      </w:r>
    </w:p>
    <w:p w:rsidR="00CB5948" w:rsidRPr="00CB5948" w:rsidRDefault="00CB5948" w:rsidP="00CB5948">
      <w:pPr>
        <w:spacing w:after="0" w:line="240" w:lineRule="auto"/>
        <w:ind w:firstLine="720"/>
        <w:jc w:val="both"/>
        <w:rPr>
          <w:rFonts w:ascii="Arial" w:eastAsia="MS Mincho" w:hAnsi="Arial" w:cs="Arial"/>
          <w:color w:val="000000"/>
          <w:sz w:val="24"/>
          <w:szCs w:val="24"/>
          <w:lang w:val="x-none" w:eastAsia="x-none"/>
        </w:rPr>
      </w:pPr>
      <w:r w:rsidRPr="00CB5948">
        <w:rPr>
          <w:rFonts w:ascii="Arial" w:eastAsia="MS Mincho" w:hAnsi="Arial" w:cs="Arial"/>
          <w:color w:val="000000"/>
          <w:sz w:val="24"/>
          <w:szCs w:val="24"/>
          <w:lang w:val="x-none" w:eastAsia="x-none"/>
        </w:rPr>
        <w:t>Согласованный с поставщиком отчет по результатам аудита руководитель группы по аудиту передает руководителю СМТС для его последующего утверждения, регистрации и рассылки.</w:t>
      </w:r>
    </w:p>
    <w:p w:rsidR="00CB5948" w:rsidRPr="00CB5948" w:rsidRDefault="00CB5948" w:rsidP="00CB5948">
      <w:pPr>
        <w:spacing w:after="0" w:line="240" w:lineRule="auto"/>
        <w:ind w:firstLine="720"/>
        <w:jc w:val="both"/>
        <w:rPr>
          <w:rFonts w:ascii="Arial" w:eastAsia="MS Mincho" w:hAnsi="Arial" w:cs="Arial"/>
          <w:color w:val="000000"/>
          <w:sz w:val="24"/>
          <w:szCs w:val="24"/>
          <w:lang w:val="x-none" w:eastAsia="x-none"/>
        </w:rPr>
      </w:pPr>
      <w:r w:rsidRPr="00CB5948">
        <w:rPr>
          <w:rFonts w:ascii="Arial" w:eastAsia="MS Mincho" w:hAnsi="Arial" w:cs="Arial"/>
          <w:color w:val="000000"/>
          <w:sz w:val="24"/>
          <w:szCs w:val="24"/>
          <w:lang w:val="x-none" w:eastAsia="x-none"/>
        </w:rPr>
        <w:lastRenderedPageBreak/>
        <w:t xml:space="preserve">Копия утвержденного отчета по результатам аудита после регистрации в течение трех рабочих дней направляется руководству поставщика для </w:t>
      </w:r>
      <w:proofErr w:type="spellStart"/>
      <w:r w:rsidRPr="00CB5948">
        <w:rPr>
          <w:rFonts w:ascii="Arial" w:eastAsia="MS Mincho" w:hAnsi="Arial" w:cs="Arial"/>
          <w:color w:val="000000"/>
          <w:sz w:val="24"/>
          <w:szCs w:val="24"/>
          <w:lang w:val="x-none" w:eastAsia="x-none"/>
        </w:rPr>
        <w:t>разработ-ки</w:t>
      </w:r>
      <w:proofErr w:type="spellEnd"/>
      <w:r w:rsidRPr="00CB5948">
        <w:rPr>
          <w:rFonts w:ascii="Arial" w:eastAsia="MS Mincho" w:hAnsi="Arial" w:cs="Arial"/>
          <w:color w:val="000000"/>
          <w:sz w:val="24"/>
          <w:szCs w:val="24"/>
          <w:lang w:val="x-none" w:eastAsia="x-none"/>
        </w:rPr>
        <w:t xml:space="preserve"> плана корректирующих действий по устранению выявленных несоответствий и их причин. Оригинал отчета по результатам аудита хранится в СМТС 5 лет.</w:t>
      </w:r>
    </w:p>
    <w:p w:rsidR="00CB5948" w:rsidRPr="00CB5948" w:rsidRDefault="00CB5948" w:rsidP="00CB5948">
      <w:pPr>
        <w:spacing w:after="0" w:line="240" w:lineRule="auto"/>
        <w:ind w:firstLine="720"/>
        <w:jc w:val="both"/>
        <w:rPr>
          <w:rFonts w:ascii="Arial" w:eastAsia="MS Mincho" w:hAnsi="Arial" w:cs="Arial"/>
          <w:color w:val="000000"/>
          <w:sz w:val="24"/>
          <w:szCs w:val="24"/>
          <w:lang w:val="x-none" w:eastAsia="x-none"/>
        </w:rPr>
      </w:pPr>
    </w:p>
    <w:p w:rsidR="00CB5948" w:rsidRPr="00CB5948" w:rsidRDefault="00CB5948" w:rsidP="00CB5948">
      <w:pPr>
        <w:spacing w:after="0" w:line="240" w:lineRule="auto"/>
        <w:ind w:firstLine="720"/>
        <w:jc w:val="both"/>
        <w:rPr>
          <w:rFonts w:ascii="Arial" w:eastAsia="MS Mincho" w:hAnsi="Arial" w:cs="Arial"/>
          <w:b/>
          <w:color w:val="000000"/>
          <w:sz w:val="24"/>
          <w:szCs w:val="24"/>
          <w:lang w:val="x-none" w:eastAsia="x-none"/>
        </w:rPr>
      </w:pPr>
      <w:r w:rsidRPr="00CB5948">
        <w:rPr>
          <w:rFonts w:ascii="Arial" w:eastAsia="MS Mincho" w:hAnsi="Arial" w:cs="Arial"/>
          <w:b/>
          <w:color w:val="000000"/>
          <w:sz w:val="24"/>
          <w:szCs w:val="24"/>
          <w:lang w:eastAsia="x-none"/>
        </w:rPr>
        <w:t>6</w:t>
      </w:r>
      <w:r w:rsidRPr="00CB5948">
        <w:rPr>
          <w:rFonts w:ascii="Arial" w:eastAsia="MS Mincho" w:hAnsi="Arial" w:cs="Arial"/>
          <w:b/>
          <w:color w:val="000000"/>
          <w:sz w:val="24"/>
          <w:szCs w:val="24"/>
          <w:lang w:val="x-none" w:eastAsia="x-none"/>
        </w:rPr>
        <w:t>.6 Действия по результатам аудита</w:t>
      </w:r>
    </w:p>
    <w:p w:rsidR="00CB5948" w:rsidRPr="00CB5948" w:rsidRDefault="00CB5948" w:rsidP="00CB5948">
      <w:pPr>
        <w:spacing w:after="0" w:line="240" w:lineRule="auto"/>
        <w:ind w:firstLine="720"/>
        <w:jc w:val="both"/>
        <w:rPr>
          <w:rFonts w:ascii="Arial" w:eastAsia="MS Mincho" w:hAnsi="Arial" w:cs="Arial"/>
          <w:b/>
          <w:color w:val="000000"/>
          <w:sz w:val="24"/>
          <w:szCs w:val="24"/>
          <w:lang w:val="x-none" w:eastAsia="x-none"/>
        </w:rPr>
      </w:pPr>
    </w:p>
    <w:p w:rsidR="00CB5948" w:rsidRPr="00CB5948" w:rsidRDefault="00CB5948" w:rsidP="00CB5948">
      <w:pPr>
        <w:spacing w:after="0" w:line="240" w:lineRule="auto"/>
        <w:ind w:firstLine="720"/>
        <w:jc w:val="both"/>
        <w:rPr>
          <w:rFonts w:ascii="Arial" w:eastAsia="MS Mincho" w:hAnsi="Arial" w:cs="Arial"/>
          <w:color w:val="000000"/>
          <w:sz w:val="24"/>
          <w:szCs w:val="24"/>
          <w:lang w:val="x-none" w:eastAsia="x-none"/>
        </w:rPr>
      </w:pPr>
      <w:r w:rsidRPr="00CB5948">
        <w:rPr>
          <w:rFonts w:ascii="Arial" w:eastAsia="MS Mincho" w:hAnsi="Arial" w:cs="Arial"/>
          <w:color w:val="000000"/>
          <w:sz w:val="24"/>
          <w:szCs w:val="24"/>
          <w:lang w:eastAsia="x-none"/>
        </w:rPr>
        <w:t>6</w:t>
      </w:r>
      <w:r w:rsidRPr="00CB5948">
        <w:rPr>
          <w:rFonts w:ascii="Arial" w:eastAsia="MS Mincho" w:hAnsi="Arial" w:cs="Arial"/>
          <w:color w:val="000000"/>
          <w:sz w:val="24"/>
          <w:szCs w:val="24"/>
          <w:lang w:val="x-none" w:eastAsia="x-none"/>
        </w:rPr>
        <w:t>.6.1 Поставщик разрабатывает проект плана корректирующих действий с учетом рекомендаций группы по аудиту в течение месяца после получения отчета по результатам аудита и направляет его на согласование руководителю СМТС.</w:t>
      </w:r>
    </w:p>
    <w:p w:rsidR="00CB5948" w:rsidRPr="00CB5948" w:rsidRDefault="00CB5948" w:rsidP="00CB5948">
      <w:pPr>
        <w:spacing w:after="0" w:line="240" w:lineRule="auto"/>
        <w:ind w:firstLine="709"/>
        <w:jc w:val="both"/>
        <w:rPr>
          <w:rFonts w:ascii="Arial" w:eastAsia="MS Mincho" w:hAnsi="Arial" w:cs="Arial"/>
          <w:color w:val="000000"/>
          <w:sz w:val="24"/>
          <w:szCs w:val="24"/>
          <w:lang w:val="x-none" w:eastAsia="x-none"/>
        </w:rPr>
      </w:pPr>
      <w:r w:rsidRPr="00CB5948">
        <w:rPr>
          <w:rFonts w:ascii="Arial" w:eastAsia="MS Mincho" w:hAnsi="Arial" w:cs="Arial"/>
          <w:color w:val="000000"/>
          <w:sz w:val="24"/>
          <w:szCs w:val="24"/>
          <w:lang w:eastAsia="x-none"/>
        </w:rPr>
        <w:t>6</w:t>
      </w:r>
      <w:r w:rsidRPr="00CB5948">
        <w:rPr>
          <w:rFonts w:ascii="Arial" w:eastAsia="MS Mincho" w:hAnsi="Arial" w:cs="Arial"/>
          <w:color w:val="000000"/>
          <w:sz w:val="24"/>
          <w:szCs w:val="24"/>
          <w:lang w:val="x-none" w:eastAsia="x-none"/>
        </w:rPr>
        <w:t>.6.2 Руководитель СМТС согласовывает план корректирующих действий в течение семи рабочих дней и направляет поставщику для выполнения.</w:t>
      </w:r>
    </w:p>
    <w:p w:rsidR="00CB5948" w:rsidRPr="00CB5948" w:rsidRDefault="00CB5948" w:rsidP="00CB5948">
      <w:pPr>
        <w:spacing w:after="0" w:line="240" w:lineRule="auto"/>
        <w:ind w:firstLine="720"/>
        <w:jc w:val="both"/>
        <w:rPr>
          <w:rFonts w:ascii="Arial" w:eastAsia="MS Mincho" w:hAnsi="Arial" w:cs="Arial"/>
          <w:color w:val="000000"/>
          <w:sz w:val="24"/>
          <w:szCs w:val="24"/>
          <w:lang w:val="x-none" w:eastAsia="x-none"/>
        </w:rPr>
      </w:pPr>
      <w:r w:rsidRPr="00CB5948">
        <w:rPr>
          <w:rFonts w:ascii="Arial" w:eastAsia="MS Mincho" w:hAnsi="Arial" w:cs="Arial"/>
          <w:color w:val="000000"/>
          <w:sz w:val="24"/>
          <w:szCs w:val="24"/>
          <w:lang w:eastAsia="x-none"/>
        </w:rPr>
        <w:t>6</w:t>
      </w:r>
      <w:r w:rsidRPr="00CB5948">
        <w:rPr>
          <w:rFonts w:ascii="Arial" w:eastAsia="MS Mincho" w:hAnsi="Arial" w:cs="Arial"/>
          <w:color w:val="000000"/>
          <w:sz w:val="24"/>
          <w:szCs w:val="24"/>
          <w:lang w:val="x-none" w:eastAsia="x-none"/>
        </w:rPr>
        <w:t>.6.3 Руководитель группы по аудиту осуществляет контроль выполнения плана корректирующих действий поставщиком.</w:t>
      </w:r>
    </w:p>
    <w:p w:rsidR="00CB5948" w:rsidRPr="00CB5948" w:rsidRDefault="00CB5948" w:rsidP="00CB5948">
      <w:pPr>
        <w:spacing w:after="0" w:line="240" w:lineRule="auto"/>
        <w:ind w:firstLine="720"/>
        <w:jc w:val="both"/>
        <w:rPr>
          <w:rFonts w:ascii="Arial" w:eastAsia="MS Mincho" w:hAnsi="Arial" w:cs="Arial"/>
          <w:color w:val="000000"/>
          <w:sz w:val="24"/>
          <w:szCs w:val="24"/>
          <w:lang w:val="x-none" w:eastAsia="x-none"/>
        </w:rPr>
      </w:pPr>
      <w:r w:rsidRPr="00CB5948">
        <w:rPr>
          <w:rFonts w:ascii="Arial" w:eastAsia="MS Mincho" w:hAnsi="Arial" w:cs="Arial"/>
          <w:color w:val="000000"/>
          <w:sz w:val="24"/>
          <w:szCs w:val="24"/>
          <w:lang w:val="x-none" w:eastAsia="x-none"/>
        </w:rPr>
        <w:t>При наступлении сроков выполнения корректирующих действий скан-копии подтверждающих документов направляются поставщиком руководителю группы по аудиту, который после их оценки передаёт руководителю СМТС.</w:t>
      </w:r>
    </w:p>
    <w:p w:rsidR="00CB5948" w:rsidRPr="00CB5948" w:rsidRDefault="00CB5948" w:rsidP="00CB5948">
      <w:pPr>
        <w:spacing w:after="0" w:line="240" w:lineRule="auto"/>
        <w:ind w:firstLine="720"/>
        <w:jc w:val="both"/>
        <w:rPr>
          <w:rFonts w:ascii="Arial" w:eastAsia="MS Mincho" w:hAnsi="Arial" w:cs="Arial"/>
          <w:color w:val="000000"/>
          <w:sz w:val="24"/>
          <w:szCs w:val="24"/>
          <w:lang w:val="x-none" w:eastAsia="x-none"/>
        </w:rPr>
      </w:pPr>
      <w:r w:rsidRPr="00CB5948">
        <w:rPr>
          <w:rFonts w:ascii="Arial" w:eastAsia="MS Mincho" w:hAnsi="Arial" w:cs="Arial"/>
          <w:color w:val="000000"/>
          <w:sz w:val="24"/>
          <w:szCs w:val="24"/>
          <w:lang w:eastAsia="x-none"/>
        </w:rPr>
        <w:t>6</w:t>
      </w:r>
      <w:r w:rsidRPr="00CB5948">
        <w:rPr>
          <w:rFonts w:ascii="Arial" w:eastAsia="MS Mincho" w:hAnsi="Arial" w:cs="Arial"/>
          <w:color w:val="000000"/>
          <w:sz w:val="24"/>
          <w:szCs w:val="24"/>
          <w:lang w:val="x-none" w:eastAsia="x-none"/>
        </w:rPr>
        <w:t>.6.4</w:t>
      </w:r>
      <w:proofErr w:type="gramStart"/>
      <w:r w:rsidRPr="00CB5948">
        <w:rPr>
          <w:rFonts w:ascii="Arial" w:eastAsia="MS Mincho" w:hAnsi="Arial" w:cs="Arial"/>
          <w:color w:val="000000"/>
          <w:sz w:val="24"/>
          <w:szCs w:val="24"/>
          <w:lang w:val="x-none" w:eastAsia="x-none"/>
        </w:rPr>
        <w:t xml:space="preserve"> П</w:t>
      </w:r>
      <w:proofErr w:type="gramEnd"/>
      <w:r w:rsidRPr="00CB5948">
        <w:rPr>
          <w:rFonts w:ascii="Arial" w:eastAsia="MS Mincho" w:hAnsi="Arial" w:cs="Arial"/>
          <w:color w:val="000000"/>
          <w:sz w:val="24"/>
          <w:szCs w:val="24"/>
          <w:lang w:val="x-none" w:eastAsia="x-none"/>
        </w:rPr>
        <w:t>ри невыполнении корректирующих действий в установленный срок, перенос срока выполнения корректирующих действий осуществляется по согласованию с руководителем СМТС.</w:t>
      </w:r>
    </w:p>
    <w:p w:rsidR="00CB5948" w:rsidRPr="00CB5948" w:rsidRDefault="00CB5948" w:rsidP="00CB5948">
      <w:pPr>
        <w:spacing w:after="0" w:line="240" w:lineRule="auto"/>
        <w:ind w:firstLine="720"/>
        <w:jc w:val="both"/>
        <w:rPr>
          <w:rFonts w:ascii="Arial" w:eastAsia="MS Mincho" w:hAnsi="Arial" w:cs="Arial"/>
          <w:color w:val="000000"/>
          <w:sz w:val="24"/>
          <w:szCs w:val="24"/>
          <w:lang w:val="x-none" w:eastAsia="x-none"/>
        </w:rPr>
      </w:pPr>
      <w:r w:rsidRPr="00CB5948">
        <w:rPr>
          <w:rFonts w:ascii="Arial" w:eastAsia="MS Mincho" w:hAnsi="Arial" w:cs="Arial"/>
          <w:color w:val="000000"/>
          <w:sz w:val="24"/>
          <w:szCs w:val="24"/>
          <w:lang w:eastAsia="x-none"/>
        </w:rPr>
        <w:t>6</w:t>
      </w:r>
      <w:r w:rsidRPr="00CB5948">
        <w:rPr>
          <w:rFonts w:ascii="Arial" w:eastAsia="MS Mincho" w:hAnsi="Arial" w:cs="Arial"/>
          <w:color w:val="000000"/>
          <w:sz w:val="24"/>
          <w:szCs w:val="24"/>
          <w:lang w:val="x-none" w:eastAsia="x-none"/>
        </w:rPr>
        <w:t>.6.5 Анализ результативности выполненных корректирующих действий осуществляется в ходе последующих плановых и внеплановых аудитов поставщика, а также поставщиком в ходе внутренних аудитов с последующим предоставлением сведений о результативности руководителю группы по аудиту</w:t>
      </w:r>
      <w:r w:rsidRPr="00CB5948">
        <w:rPr>
          <w:rFonts w:ascii="Arial" w:eastAsia="MS Mincho" w:hAnsi="Arial" w:cs="Arial"/>
          <w:color w:val="000000"/>
          <w:sz w:val="24"/>
          <w:szCs w:val="24"/>
          <w:lang w:eastAsia="x-none"/>
        </w:rPr>
        <w:t>/ руководителю СМТС</w:t>
      </w:r>
      <w:r w:rsidRPr="00CB5948">
        <w:rPr>
          <w:rFonts w:ascii="Arial" w:eastAsia="MS Mincho" w:hAnsi="Arial" w:cs="Arial"/>
          <w:color w:val="000000"/>
          <w:sz w:val="24"/>
          <w:szCs w:val="24"/>
          <w:lang w:val="x-none" w:eastAsia="x-none"/>
        </w:rPr>
        <w:t>. В случае выявления повторных несоответствий, корректирующие действия признаются нерезультативными.</w:t>
      </w:r>
    </w:p>
    <w:p w:rsidR="00CB5948" w:rsidRPr="00CB5948" w:rsidRDefault="00CB5948" w:rsidP="00CB5948">
      <w:pPr>
        <w:spacing w:after="0" w:line="240" w:lineRule="auto"/>
        <w:ind w:firstLine="720"/>
        <w:jc w:val="both"/>
        <w:rPr>
          <w:rFonts w:ascii="Arial" w:eastAsia="MS Mincho" w:hAnsi="Arial" w:cs="Arial"/>
          <w:color w:val="000000"/>
          <w:sz w:val="24"/>
          <w:szCs w:val="24"/>
          <w:lang w:val="x-none" w:eastAsia="x-none"/>
        </w:rPr>
      </w:pPr>
      <w:r w:rsidRPr="00CB5948">
        <w:rPr>
          <w:rFonts w:ascii="Arial" w:eastAsia="MS Mincho" w:hAnsi="Arial" w:cs="Arial"/>
          <w:color w:val="000000"/>
          <w:sz w:val="24"/>
          <w:szCs w:val="24"/>
          <w:lang w:eastAsia="x-none"/>
        </w:rPr>
        <w:t>6</w:t>
      </w:r>
      <w:r w:rsidRPr="00CB5948">
        <w:rPr>
          <w:rFonts w:ascii="Arial" w:eastAsia="MS Mincho" w:hAnsi="Arial" w:cs="Arial"/>
          <w:color w:val="000000"/>
          <w:sz w:val="24"/>
          <w:szCs w:val="24"/>
          <w:lang w:val="x-none" w:eastAsia="x-none"/>
        </w:rPr>
        <w:t>.6.6 Копия плана корректирующих действий с отметками об их выполнении и скан-копиями (фрагментами) документов, подтверждающих выполнение корректирующих действий хранятся в СМТС в течени</w:t>
      </w:r>
      <w:proofErr w:type="gramStart"/>
      <w:r w:rsidRPr="00CB5948">
        <w:rPr>
          <w:rFonts w:ascii="Arial" w:eastAsia="MS Mincho" w:hAnsi="Arial" w:cs="Arial"/>
          <w:color w:val="000000"/>
          <w:sz w:val="24"/>
          <w:szCs w:val="24"/>
          <w:lang w:val="x-none" w:eastAsia="x-none"/>
        </w:rPr>
        <w:t>и</w:t>
      </w:r>
      <w:proofErr w:type="gramEnd"/>
      <w:r w:rsidRPr="00CB5948">
        <w:rPr>
          <w:rFonts w:ascii="Arial" w:eastAsia="MS Mincho" w:hAnsi="Arial" w:cs="Arial"/>
          <w:color w:val="000000"/>
          <w:sz w:val="24"/>
          <w:szCs w:val="24"/>
          <w:lang w:val="x-none" w:eastAsia="x-none"/>
        </w:rPr>
        <w:t xml:space="preserve"> 5 лет.</w:t>
      </w:r>
    </w:p>
    <w:p w:rsidR="00CB5948" w:rsidRPr="00277A0A" w:rsidRDefault="00CB5948" w:rsidP="00277A0A">
      <w:pPr>
        <w:spacing w:after="0" w:line="240" w:lineRule="auto"/>
        <w:ind w:firstLine="720"/>
        <w:jc w:val="both"/>
        <w:rPr>
          <w:rFonts w:ascii="Arial" w:eastAsia="MS Mincho" w:hAnsi="Arial" w:cs="Arial"/>
          <w:color w:val="000000"/>
          <w:sz w:val="24"/>
          <w:szCs w:val="24"/>
          <w:lang w:eastAsia="x-none"/>
        </w:rPr>
      </w:pPr>
      <w:r w:rsidRPr="00CB5948">
        <w:rPr>
          <w:rFonts w:ascii="Arial" w:eastAsia="MS Mincho" w:hAnsi="Arial" w:cs="Arial"/>
          <w:color w:val="000000"/>
          <w:sz w:val="24"/>
          <w:szCs w:val="24"/>
          <w:lang w:eastAsia="x-none"/>
        </w:rPr>
        <w:t>6</w:t>
      </w:r>
      <w:r w:rsidRPr="00CB5948">
        <w:rPr>
          <w:rFonts w:ascii="Arial" w:eastAsia="MS Mincho" w:hAnsi="Arial" w:cs="Arial"/>
          <w:color w:val="000000"/>
          <w:sz w:val="24"/>
          <w:szCs w:val="24"/>
          <w:lang w:val="x-none" w:eastAsia="x-none"/>
        </w:rPr>
        <w:t>.6.7</w:t>
      </w:r>
      <w:proofErr w:type="gramStart"/>
      <w:r w:rsidRPr="00CB5948">
        <w:rPr>
          <w:rFonts w:ascii="Arial" w:eastAsia="MS Mincho" w:hAnsi="Arial" w:cs="Arial"/>
          <w:color w:val="000000"/>
          <w:sz w:val="24"/>
          <w:szCs w:val="24"/>
          <w:lang w:val="x-none" w:eastAsia="x-none"/>
        </w:rPr>
        <w:tab/>
        <w:t>П</w:t>
      </w:r>
      <w:proofErr w:type="gramEnd"/>
      <w:r w:rsidRPr="00CB5948">
        <w:rPr>
          <w:rFonts w:ascii="Arial" w:eastAsia="MS Mincho" w:hAnsi="Arial" w:cs="Arial"/>
          <w:color w:val="000000"/>
          <w:sz w:val="24"/>
          <w:szCs w:val="24"/>
          <w:lang w:val="x-none" w:eastAsia="x-none"/>
        </w:rPr>
        <w:t xml:space="preserve">о результатам аудита рассчитывается общий балл и делается заключение в </w:t>
      </w:r>
      <w:r w:rsidR="00277A0A">
        <w:rPr>
          <w:rFonts w:ascii="Arial" w:eastAsia="MS Mincho" w:hAnsi="Arial" w:cs="Arial"/>
          <w:color w:val="000000"/>
          <w:sz w:val="24"/>
          <w:szCs w:val="24"/>
          <w:lang w:val="x-none" w:eastAsia="x-none"/>
        </w:rPr>
        <w:t>соответствии с системой оценки.</w:t>
      </w:r>
    </w:p>
    <w:p w:rsidR="0007269A" w:rsidRPr="00277A0A" w:rsidRDefault="0007269A" w:rsidP="00277A0A">
      <w:pPr>
        <w:widowControl w:val="0"/>
        <w:tabs>
          <w:tab w:val="left" w:pos="709"/>
          <w:tab w:val="left" w:pos="993"/>
        </w:tabs>
        <w:spacing w:after="0" w:line="305" w:lineRule="exact"/>
        <w:ind w:firstLine="709"/>
        <w:jc w:val="both"/>
        <w:rPr>
          <w:rFonts w:ascii="Arial" w:eastAsia="MS Mincho" w:hAnsi="Arial" w:cs="Arial"/>
          <w:sz w:val="24"/>
          <w:szCs w:val="20"/>
          <w:lang w:eastAsia="x-none"/>
        </w:rPr>
      </w:pPr>
      <w:bookmarkStart w:id="0" w:name="_GoBack"/>
      <w:bookmarkEnd w:id="0"/>
    </w:p>
    <w:sectPr w:rsidR="0007269A" w:rsidRPr="00277A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7D2D"/>
    <w:multiLevelType w:val="hybridMultilevel"/>
    <w:tmpl w:val="0B7AB578"/>
    <w:lvl w:ilvl="0" w:tplc="0AE6878A">
      <w:start w:val="1"/>
      <w:numFmt w:val="bullet"/>
      <w:lvlText w:val=""/>
      <w:lvlJc w:val="left"/>
      <w:pPr>
        <w:ind w:left="18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79" w:hanging="360"/>
      </w:pPr>
      <w:rPr>
        <w:rFonts w:ascii="Wingdings" w:hAnsi="Wingdings" w:hint="default"/>
      </w:rPr>
    </w:lvl>
  </w:abstractNum>
  <w:abstractNum w:abstractNumId="1">
    <w:nsid w:val="04EA32D6"/>
    <w:multiLevelType w:val="hybridMultilevel"/>
    <w:tmpl w:val="04580E14"/>
    <w:lvl w:ilvl="0" w:tplc="79CC20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9E82BB0"/>
    <w:multiLevelType w:val="hybridMultilevel"/>
    <w:tmpl w:val="B3CE8A70"/>
    <w:lvl w:ilvl="0" w:tplc="C7C092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D885914"/>
    <w:multiLevelType w:val="multilevel"/>
    <w:tmpl w:val="2D46457E"/>
    <w:lvl w:ilvl="0">
      <w:start w:val="1"/>
      <w:numFmt w:val="decimal"/>
      <w:lvlText w:val="%1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Sylfaen" w:eastAsia="Sylfaen" w:hAnsi="Sylfaen" w:cs="Sylfae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Sylfaen" w:eastAsia="Sylfaen" w:hAnsi="Sylfaen" w:cs="Sylfae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F625625"/>
    <w:multiLevelType w:val="hybridMultilevel"/>
    <w:tmpl w:val="A1C0DBFE"/>
    <w:lvl w:ilvl="0" w:tplc="E5C0AE8C">
      <w:start w:val="7"/>
      <w:numFmt w:val="bullet"/>
      <w:lvlText w:val="-"/>
      <w:lvlJc w:val="left"/>
      <w:pPr>
        <w:tabs>
          <w:tab w:val="num" w:pos="1095"/>
        </w:tabs>
        <w:ind w:left="1095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15"/>
        </w:tabs>
        <w:ind w:left="18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35"/>
        </w:tabs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55"/>
        </w:tabs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75"/>
        </w:tabs>
        <w:ind w:left="39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95"/>
        </w:tabs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15"/>
        </w:tabs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35"/>
        </w:tabs>
        <w:ind w:left="61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55"/>
        </w:tabs>
        <w:ind w:left="6855" w:hanging="360"/>
      </w:pPr>
      <w:rPr>
        <w:rFonts w:ascii="Wingdings" w:hAnsi="Wingdings" w:hint="default"/>
      </w:rPr>
    </w:lvl>
  </w:abstractNum>
  <w:abstractNum w:abstractNumId="5">
    <w:nsid w:val="11BB5B6F"/>
    <w:multiLevelType w:val="hybridMultilevel"/>
    <w:tmpl w:val="A0A8ED24"/>
    <w:lvl w:ilvl="0" w:tplc="2DCC5F04">
      <w:start w:val="7"/>
      <w:numFmt w:val="bullet"/>
      <w:lvlText w:val="-"/>
      <w:lvlJc w:val="left"/>
      <w:pPr>
        <w:tabs>
          <w:tab w:val="num" w:pos="1095"/>
        </w:tabs>
        <w:ind w:left="1095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15"/>
        </w:tabs>
        <w:ind w:left="18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35"/>
        </w:tabs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55"/>
        </w:tabs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75"/>
        </w:tabs>
        <w:ind w:left="39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95"/>
        </w:tabs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15"/>
        </w:tabs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35"/>
        </w:tabs>
        <w:ind w:left="61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55"/>
        </w:tabs>
        <w:ind w:left="6855" w:hanging="360"/>
      </w:pPr>
      <w:rPr>
        <w:rFonts w:ascii="Wingdings" w:hAnsi="Wingdings" w:hint="default"/>
      </w:rPr>
    </w:lvl>
  </w:abstractNum>
  <w:abstractNum w:abstractNumId="6">
    <w:nsid w:val="11D25B30"/>
    <w:multiLevelType w:val="hybridMultilevel"/>
    <w:tmpl w:val="B6FC8996"/>
    <w:lvl w:ilvl="0" w:tplc="DA4060AA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27F3E7D"/>
    <w:multiLevelType w:val="hybridMultilevel"/>
    <w:tmpl w:val="0E96D5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31C4491"/>
    <w:multiLevelType w:val="hybridMultilevel"/>
    <w:tmpl w:val="BB1CCAF2"/>
    <w:lvl w:ilvl="0" w:tplc="4CC8019E">
      <w:start w:val="3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EA02846"/>
    <w:multiLevelType w:val="hybridMultilevel"/>
    <w:tmpl w:val="AC9427C4"/>
    <w:lvl w:ilvl="0" w:tplc="2DC42FA8">
      <w:start w:val="1"/>
      <w:numFmt w:val="decimal"/>
      <w:lvlText w:val="%1)"/>
      <w:lvlJc w:val="left"/>
      <w:pPr>
        <w:tabs>
          <w:tab w:val="num" w:pos="1185"/>
        </w:tabs>
        <w:ind w:left="118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10">
    <w:nsid w:val="1F437B3C"/>
    <w:multiLevelType w:val="hybridMultilevel"/>
    <w:tmpl w:val="7E24BBEC"/>
    <w:lvl w:ilvl="0" w:tplc="A2E0185A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22A7062F"/>
    <w:multiLevelType w:val="hybridMultilevel"/>
    <w:tmpl w:val="B9D256A0"/>
    <w:lvl w:ilvl="0" w:tplc="8EFCCF28">
      <w:start w:val="1"/>
      <w:numFmt w:val="decimal"/>
      <w:lvlText w:val="%1."/>
      <w:lvlJc w:val="left"/>
      <w:pPr>
        <w:ind w:left="720" w:hanging="360"/>
      </w:pPr>
      <w:rPr>
        <w:rFonts w:ascii="Arial" w:eastAsia="MS Mincho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F93794"/>
    <w:multiLevelType w:val="hybridMultilevel"/>
    <w:tmpl w:val="44C6D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0036DD"/>
    <w:multiLevelType w:val="hybridMultilevel"/>
    <w:tmpl w:val="4196A306"/>
    <w:lvl w:ilvl="0" w:tplc="B8B489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DF724F"/>
    <w:multiLevelType w:val="hybridMultilevel"/>
    <w:tmpl w:val="2B7CB940"/>
    <w:lvl w:ilvl="0" w:tplc="809A08F8">
      <w:start w:val="1"/>
      <w:numFmt w:val="decimal"/>
      <w:lvlText w:val="%1."/>
      <w:lvlJc w:val="left"/>
      <w:pPr>
        <w:ind w:left="720" w:hanging="360"/>
      </w:pPr>
      <w:rPr>
        <w:rFonts w:ascii="Arial" w:eastAsia="MS Mincho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A9490C"/>
    <w:multiLevelType w:val="hybridMultilevel"/>
    <w:tmpl w:val="AB4647AC"/>
    <w:lvl w:ilvl="0" w:tplc="907C5566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35937EEB"/>
    <w:multiLevelType w:val="hybridMultilevel"/>
    <w:tmpl w:val="7F4A9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08007B"/>
    <w:multiLevelType w:val="hybridMultilevel"/>
    <w:tmpl w:val="7DBACE14"/>
    <w:lvl w:ilvl="0" w:tplc="8A58F794">
      <w:start w:val="8"/>
      <w:numFmt w:val="bullet"/>
      <w:lvlText w:val="-"/>
      <w:lvlJc w:val="left"/>
      <w:pPr>
        <w:tabs>
          <w:tab w:val="num" w:pos="1095"/>
        </w:tabs>
        <w:ind w:left="1095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15"/>
        </w:tabs>
        <w:ind w:left="18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35"/>
        </w:tabs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55"/>
        </w:tabs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75"/>
        </w:tabs>
        <w:ind w:left="39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95"/>
        </w:tabs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15"/>
        </w:tabs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35"/>
        </w:tabs>
        <w:ind w:left="61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55"/>
        </w:tabs>
        <w:ind w:left="6855" w:hanging="360"/>
      </w:pPr>
      <w:rPr>
        <w:rFonts w:ascii="Wingdings" w:hAnsi="Wingdings" w:hint="default"/>
      </w:rPr>
    </w:lvl>
  </w:abstractNum>
  <w:abstractNum w:abstractNumId="18">
    <w:nsid w:val="4B1B7D54"/>
    <w:multiLevelType w:val="hybridMultilevel"/>
    <w:tmpl w:val="1786EB7E"/>
    <w:lvl w:ilvl="0" w:tplc="521674EC">
      <w:start w:val="1"/>
      <w:numFmt w:val="decimal"/>
      <w:lvlText w:val="%1."/>
      <w:lvlJc w:val="left"/>
      <w:pPr>
        <w:tabs>
          <w:tab w:val="num" w:pos="1335"/>
        </w:tabs>
        <w:ind w:left="13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4E030578"/>
    <w:multiLevelType w:val="hybridMultilevel"/>
    <w:tmpl w:val="735882F2"/>
    <w:lvl w:ilvl="0" w:tplc="E99A59D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0CF5CCA"/>
    <w:multiLevelType w:val="hybridMultilevel"/>
    <w:tmpl w:val="9716B6E0"/>
    <w:lvl w:ilvl="0" w:tplc="6178B1A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723BC8"/>
    <w:multiLevelType w:val="hybridMultilevel"/>
    <w:tmpl w:val="75AE0392"/>
    <w:lvl w:ilvl="0" w:tplc="D700A918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2">
    <w:nsid w:val="654F4628"/>
    <w:multiLevelType w:val="hybridMultilevel"/>
    <w:tmpl w:val="594C2E88"/>
    <w:lvl w:ilvl="0" w:tplc="9564C3D0">
      <w:start w:val="1"/>
      <w:numFmt w:val="decimal"/>
      <w:lvlText w:val="%1"/>
      <w:lvlJc w:val="left"/>
      <w:pPr>
        <w:ind w:left="720" w:hanging="360"/>
      </w:pPr>
      <w:rPr>
        <w:rFonts w:ascii="Arial" w:eastAsia="MS Mincho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1C2D34"/>
    <w:multiLevelType w:val="hybridMultilevel"/>
    <w:tmpl w:val="F8B2836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48969BE"/>
    <w:multiLevelType w:val="multilevel"/>
    <w:tmpl w:val="F3468F0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4BA606F"/>
    <w:multiLevelType w:val="multilevel"/>
    <w:tmpl w:val="AE76785E"/>
    <w:lvl w:ilvl="0">
      <w:start w:val="1"/>
      <w:numFmt w:val="decimal"/>
      <w:lvlText w:val="%1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54C3BE8"/>
    <w:multiLevelType w:val="multilevel"/>
    <w:tmpl w:val="F6E66664"/>
    <w:lvl w:ilvl="0">
      <w:start w:val="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75D744D"/>
    <w:multiLevelType w:val="hybridMultilevel"/>
    <w:tmpl w:val="F5A20D1E"/>
    <w:lvl w:ilvl="0" w:tplc="9C82A66A">
      <w:start w:val="1"/>
      <w:numFmt w:val="decimal"/>
      <w:lvlText w:val="%1"/>
      <w:lvlJc w:val="left"/>
      <w:pPr>
        <w:ind w:left="720" w:hanging="360"/>
      </w:pPr>
      <w:rPr>
        <w:rFonts w:ascii="Arial" w:eastAsia="MS Mincho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782245"/>
    <w:multiLevelType w:val="hybridMultilevel"/>
    <w:tmpl w:val="4FA4D6F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4"/>
  </w:num>
  <w:num w:numId="3">
    <w:abstractNumId w:val="5"/>
  </w:num>
  <w:num w:numId="4">
    <w:abstractNumId w:val="6"/>
  </w:num>
  <w:num w:numId="5">
    <w:abstractNumId w:val="9"/>
  </w:num>
  <w:num w:numId="6">
    <w:abstractNumId w:val="15"/>
  </w:num>
  <w:num w:numId="7">
    <w:abstractNumId w:val="17"/>
  </w:num>
  <w:num w:numId="8">
    <w:abstractNumId w:val="19"/>
  </w:num>
  <w:num w:numId="9">
    <w:abstractNumId w:val="7"/>
  </w:num>
  <w:num w:numId="10">
    <w:abstractNumId w:val="10"/>
  </w:num>
  <w:num w:numId="11">
    <w:abstractNumId w:val="2"/>
  </w:num>
  <w:num w:numId="12">
    <w:abstractNumId w:val="23"/>
  </w:num>
  <w:num w:numId="13">
    <w:abstractNumId w:val="21"/>
  </w:num>
  <w:num w:numId="14">
    <w:abstractNumId w:val="11"/>
  </w:num>
  <w:num w:numId="15">
    <w:abstractNumId w:val="27"/>
  </w:num>
  <w:num w:numId="16">
    <w:abstractNumId w:val="14"/>
  </w:num>
  <w:num w:numId="17">
    <w:abstractNumId w:val="22"/>
  </w:num>
  <w:num w:numId="18">
    <w:abstractNumId w:val="28"/>
  </w:num>
  <w:num w:numId="19">
    <w:abstractNumId w:val="1"/>
  </w:num>
  <w:num w:numId="20">
    <w:abstractNumId w:val="8"/>
  </w:num>
  <w:num w:numId="21">
    <w:abstractNumId w:val="0"/>
  </w:num>
  <w:num w:numId="22">
    <w:abstractNumId w:val="3"/>
  </w:num>
  <w:num w:numId="23">
    <w:abstractNumId w:val="25"/>
  </w:num>
  <w:num w:numId="24">
    <w:abstractNumId w:val="24"/>
  </w:num>
  <w:num w:numId="25">
    <w:abstractNumId w:val="26"/>
  </w:num>
  <w:num w:numId="26">
    <w:abstractNumId w:val="12"/>
  </w:num>
  <w:num w:numId="27">
    <w:abstractNumId w:val="13"/>
  </w:num>
  <w:num w:numId="28">
    <w:abstractNumId w:val="20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963"/>
    <w:rsid w:val="0007269A"/>
    <w:rsid w:val="000C6BDD"/>
    <w:rsid w:val="00277A0A"/>
    <w:rsid w:val="00873B7F"/>
    <w:rsid w:val="00BE10B6"/>
    <w:rsid w:val="00BF3963"/>
    <w:rsid w:val="00CB5948"/>
    <w:rsid w:val="00E71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B594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B594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594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B594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numbering" w:customStyle="1" w:styleId="11">
    <w:name w:val="Нет списка1"/>
    <w:next w:val="a2"/>
    <w:semiHidden/>
    <w:rsid w:val="00CB5948"/>
  </w:style>
  <w:style w:type="paragraph" w:styleId="a3">
    <w:name w:val="Plain Text"/>
    <w:basedOn w:val="a"/>
    <w:link w:val="a4"/>
    <w:rsid w:val="00CB594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4">
    <w:name w:val="Текст Знак"/>
    <w:basedOn w:val="a0"/>
    <w:link w:val="a3"/>
    <w:rsid w:val="00CB5948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5">
    <w:name w:val="Title"/>
    <w:basedOn w:val="a"/>
    <w:link w:val="a6"/>
    <w:qFormat/>
    <w:rsid w:val="00CB594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rsid w:val="00CB594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header"/>
    <w:basedOn w:val="a"/>
    <w:link w:val="a8"/>
    <w:rsid w:val="00CB594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CB59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CB594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a">
    <w:name w:val="Нижний колонтитул Знак"/>
    <w:basedOn w:val="a0"/>
    <w:link w:val="a9"/>
    <w:uiPriority w:val="99"/>
    <w:rsid w:val="00CB594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b">
    <w:name w:val="page number"/>
    <w:basedOn w:val="a0"/>
    <w:rsid w:val="00CB5948"/>
  </w:style>
  <w:style w:type="table" w:styleId="ac">
    <w:name w:val="Table Grid"/>
    <w:basedOn w:val="a1"/>
    <w:uiPriority w:val="59"/>
    <w:rsid w:val="00CB59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rsid w:val="00CB5948"/>
    <w:rPr>
      <w:color w:val="0000FF"/>
      <w:u w:val="single"/>
    </w:rPr>
  </w:style>
  <w:style w:type="paragraph" w:styleId="ae">
    <w:name w:val="Balloon Text"/>
    <w:basedOn w:val="a"/>
    <w:link w:val="af"/>
    <w:uiPriority w:val="99"/>
    <w:rsid w:val="00CB5948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">
    <w:name w:val="Текст выноски Знак"/>
    <w:basedOn w:val="a0"/>
    <w:link w:val="ae"/>
    <w:uiPriority w:val="99"/>
    <w:rsid w:val="00CB5948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0">
    <w:name w:val="Revision"/>
    <w:hidden/>
    <w:uiPriority w:val="99"/>
    <w:semiHidden/>
    <w:rsid w:val="00CB5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List Paragraph"/>
    <w:basedOn w:val="a"/>
    <w:uiPriority w:val="34"/>
    <w:qFormat/>
    <w:rsid w:val="00CB5948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21">
    <w:name w:val="Основной текст (2)_"/>
    <w:link w:val="22"/>
    <w:rsid w:val="00CB5948"/>
    <w:rPr>
      <w:rFonts w:ascii="Sylfaen" w:eastAsia="Sylfaen" w:hAnsi="Sylfaen" w:cs="Sylfaen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B5948"/>
    <w:pPr>
      <w:widowControl w:val="0"/>
      <w:shd w:val="clear" w:color="auto" w:fill="FFFFFF"/>
      <w:spacing w:after="300" w:line="0" w:lineRule="atLeast"/>
      <w:ind w:hanging="1980"/>
      <w:jc w:val="center"/>
    </w:pPr>
    <w:rPr>
      <w:rFonts w:ascii="Sylfaen" w:eastAsia="Sylfaen" w:hAnsi="Sylfaen" w:cs="Sylfaen"/>
      <w:b/>
      <w:bCs/>
    </w:rPr>
  </w:style>
  <w:style w:type="character" w:customStyle="1" w:styleId="5">
    <w:name w:val="Основной текст (5)_"/>
    <w:link w:val="50"/>
    <w:rsid w:val="00CB5948"/>
    <w:rPr>
      <w:rFonts w:ascii="Sylfaen" w:eastAsia="Sylfaen" w:hAnsi="Sylfaen" w:cs="Sylfaen"/>
      <w:sz w:val="24"/>
      <w:szCs w:val="24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B5948"/>
    <w:pPr>
      <w:widowControl w:val="0"/>
      <w:shd w:val="clear" w:color="auto" w:fill="FFFFFF"/>
      <w:spacing w:before="720" w:after="0" w:line="298" w:lineRule="exact"/>
    </w:pPr>
    <w:rPr>
      <w:rFonts w:ascii="Sylfaen" w:eastAsia="Sylfaen" w:hAnsi="Sylfaen" w:cs="Sylfaen"/>
      <w:sz w:val="24"/>
      <w:szCs w:val="24"/>
    </w:rPr>
  </w:style>
  <w:style w:type="table" w:customStyle="1" w:styleId="12">
    <w:name w:val="Сетка таблицы1"/>
    <w:basedOn w:val="a1"/>
    <w:next w:val="ac"/>
    <w:uiPriority w:val="59"/>
    <w:rsid w:val="00CB594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link w:val="40"/>
    <w:rsid w:val="00CB5948"/>
    <w:rPr>
      <w:shd w:val="clear" w:color="auto" w:fill="FFFFFF"/>
    </w:rPr>
  </w:style>
  <w:style w:type="character" w:customStyle="1" w:styleId="4Exact">
    <w:name w:val="Основной текст (4) Exact"/>
    <w:rsid w:val="00CB59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Exact">
    <w:name w:val="Основной текст (2) Exact"/>
    <w:rsid w:val="00CB59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7Exact">
    <w:name w:val="Основной текст (7) Exact"/>
    <w:rsid w:val="00CB59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7">
    <w:name w:val="Основной текст (7)_"/>
    <w:link w:val="70"/>
    <w:rsid w:val="00CB5948"/>
    <w:rPr>
      <w:b/>
      <w:bCs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B5948"/>
    <w:pPr>
      <w:widowControl w:val="0"/>
      <w:shd w:val="clear" w:color="auto" w:fill="FFFFFF"/>
      <w:spacing w:before="60" w:after="0" w:line="0" w:lineRule="atLeast"/>
      <w:jc w:val="both"/>
    </w:pPr>
  </w:style>
  <w:style w:type="paragraph" w:customStyle="1" w:styleId="70">
    <w:name w:val="Основной текст (7)"/>
    <w:basedOn w:val="a"/>
    <w:link w:val="7"/>
    <w:rsid w:val="00CB5948"/>
    <w:pPr>
      <w:widowControl w:val="0"/>
      <w:shd w:val="clear" w:color="auto" w:fill="FFFFFF"/>
      <w:spacing w:after="0" w:line="0" w:lineRule="atLeast"/>
      <w:jc w:val="both"/>
    </w:pPr>
    <w:rPr>
      <w:b/>
      <w:bCs/>
      <w:sz w:val="17"/>
      <w:szCs w:val="17"/>
    </w:rPr>
  </w:style>
  <w:style w:type="table" w:customStyle="1" w:styleId="23">
    <w:name w:val="Сетка таблицы2"/>
    <w:basedOn w:val="a1"/>
    <w:next w:val="ac"/>
    <w:uiPriority w:val="59"/>
    <w:rsid w:val="00CB594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c"/>
    <w:uiPriority w:val="59"/>
    <w:rsid w:val="00CB594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c"/>
    <w:uiPriority w:val="59"/>
    <w:rsid w:val="00CB594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Сноска_"/>
    <w:link w:val="af3"/>
    <w:rsid w:val="00CB5948"/>
    <w:rPr>
      <w:rFonts w:ascii="Courier New" w:eastAsia="Courier New" w:hAnsi="Courier New" w:cs="Courier New"/>
      <w:b/>
      <w:bCs/>
      <w:sz w:val="19"/>
      <w:szCs w:val="19"/>
      <w:shd w:val="clear" w:color="auto" w:fill="FFFFFF"/>
    </w:rPr>
  </w:style>
  <w:style w:type="paragraph" w:customStyle="1" w:styleId="af3">
    <w:name w:val="Сноска"/>
    <w:basedOn w:val="a"/>
    <w:link w:val="af2"/>
    <w:rsid w:val="00CB5948"/>
    <w:pPr>
      <w:widowControl w:val="0"/>
      <w:shd w:val="clear" w:color="auto" w:fill="FFFFFF"/>
      <w:spacing w:after="0" w:line="0" w:lineRule="atLeast"/>
    </w:pPr>
    <w:rPr>
      <w:rFonts w:ascii="Courier New" w:eastAsia="Courier New" w:hAnsi="Courier New" w:cs="Courier New"/>
      <w:b/>
      <w:bCs/>
      <w:sz w:val="19"/>
      <w:szCs w:val="19"/>
    </w:rPr>
  </w:style>
  <w:style w:type="character" w:customStyle="1" w:styleId="30">
    <w:name w:val="Основной текст (3)_"/>
    <w:link w:val="31"/>
    <w:rsid w:val="00CB5948"/>
    <w:rPr>
      <w:rFonts w:ascii="Georgia" w:eastAsia="Georgia" w:hAnsi="Georgia" w:cs="Georgia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CB5948"/>
    <w:pPr>
      <w:widowControl w:val="0"/>
      <w:shd w:val="clear" w:color="auto" w:fill="FFFFFF"/>
      <w:spacing w:after="0" w:line="211" w:lineRule="exact"/>
    </w:pPr>
    <w:rPr>
      <w:rFonts w:ascii="Georgia" w:eastAsia="Georgia" w:hAnsi="Georgia" w:cs="Georgia"/>
    </w:rPr>
  </w:style>
  <w:style w:type="table" w:customStyle="1" w:styleId="51">
    <w:name w:val="Сетка таблицы5"/>
    <w:basedOn w:val="a1"/>
    <w:next w:val="ac"/>
    <w:uiPriority w:val="59"/>
    <w:rsid w:val="00CB594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c"/>
    <w:uiPriority w:val="59"/>
    <w:rsid w:val="00CB594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uiPriority w:val="1"/>
    <w:qFormat/>
    <w:rsid w:val="00CB5948"/>
    <w:pPr>
      <w:spacing w:after="0" w:line="240" w:lineRule="auto"/>
    </w:pPr>
    <w:rPr>
      <w:rFonts w:ascii="Calibri" w:eastAsia="Calibri" w:hAnsi="Calibri" w:cs="Times New Roman"/>
    </w:rPr>
  </w:style>
  <w:style w:type="character" w:styleId="af5">
    <w:name w:val="Emphasis"/>
    <w:qFormat/>
    <w:rsid w:val="00CB5948"/>
    <w:rPr>
      <w:i/>
      <w:iCs/>
    </w:rPr>
  </w:style>
  <w:style w:type="character" w:customStyle="1" w:styleId="9">
    <w:name w:val="Основной текст (9)_"/>
    <w:link w:val="90"/>
    <w:rsid w:val="00CB5948"/>
    <w:rPr>
      <w:b/>
      <w:bCs/>
      <w:shd w:val="clear" w:color="auto" w:fill="FFFFFF"/>
    </w:rPr>
  </w:style>
  <w:style w:type="paragraph" w:customStyle="1" w:styleId="90">
    <w:name w:val="Основной текст (9)"/>
    <w:basedOn w:val="a"/>
    <w:link w:val="9"/>
    <w:rsid w:val="00CB5948"/>
    <w:pPr>
      <w:widowControl w:val="0"/>
      <w:shd w:val="clear" w:color="auto" w:fill="FFFFFF"/>
      <w:spacing w:before="60" w:after="720" w:line="0" w:lineRule="atLeast"/>
      <w:jc w:val="both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B594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B594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594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B594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numbering" w:customStyle="1" w:styleId="11">
    <w:name w:val="Нет списка1"/>
    <w:next w:val="a2"/>
    <w:semiHidden/>
    <w:rsid w:val="00CB5948"/>
  </w:style>
  <w:style w:type="paragraph" w:styleId="a3">
    <w:name w:val="Plain Text"/>
    <w:basedOn w:val="a"/>
    <w:link w:val="a4"/>
    <w:rsid w:val="00CB594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4">
    <w:name w:val="Текст Знак"/>
    <w:basedOn w:val="a0"/>
    <w:link w:val="a3"/>
    <w:rsid w:val="00CB5948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5">
    <w:name w:val="Title"/>
    <w:basedOn w:val="a"/>
    <w:link w:val="a6"/>
    <w:qFormat/>
    <w:rsid w:val="00CB594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rsid w:val="00CB594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header"/>
    <w:basedOn w:val="a"/>
    <w:link w:val="a8"/>
    <w:rsid w:val="00CB594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CB59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CB594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a">
    <w:name w:val="Нижний колонтитул Знак"/>
    <w:basedOn w:val="a0"/>
    <w:link w:val="a9"/>
    <w:uiPriority w:val="99"/>
    <w:rsid w:val="00CB594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b">
    <w:name w:val="page number"/>
    <w:basedOn w:val="a0"/>
    <w:rsid w:val="00CB5948"/>
  </w:style>
  <w:style w:type="table" w:styleId="ac">
    <w:name w:val="Table Grid"/>
    <w:basedOn w:val="a1"/>
    <w:uiPriority w:val="59"/>
    <w:rsid w:val="00CB59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rsid w:val="00CB5948"/>
    <w:rPr>
      <w:color w:val="0000FF"/>
      <w:u w:val="single"/>
    </w:rPr>
  </w:style>
  <w:style w:type="paragraph" w:styleId="ae">
    <w:name w:val="Balloon Text"/>
    <w:basedOn w:val="a"/>
    <w:link w:val="af"/>
    <w:uiPriority w:val="99"/>
    <w:rsid w:val="00CB5948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">
    <w:name w:val="Текст выноски Знак"/>
    <w:basedOn w:val="a0"/>
    <w:link w:val="ae"/>
    <w:uiPriority w:val="99"/>
    <w:rsid w:val="00CB5948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0">
    <w:name w:val="Revision"/>
    <w:hidden/>
    <w:uiPriority w:val="99"/>
    <w:semiHidden/>
    <w:rsid w:val="00CB5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List Paragraph"/>
    <w:basedOn w:val="a"/>
    <w:uiPriority w:val="34"/>
    <w:qFormat/>
    <w:rsid w:val="00CB5948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21">
    <w:name w:val="Основной текст (2)_"/>
    <w:link w:val="22"/>
    <w:rsid w:val="00CB5948"/>
    <w:rPr>
      <w:rFonts w:ascii="Sylfaen" w:eastAsia="Sylfaen" w:hAnsi="Sylfaen" w:cs="Sylfaen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B5948"/>
    <w:pPr>
      <w:widowControl w:val="0"/>
      <w:shd w:val="clear" w:color="auto" w:fill="FFFFFF"/>
      <w:spacing w:after="300" w:line="0" w:lineRule="atLeast"/>
      <w:ind w:hanging="1980"/>
      <w:jc w:val="center"/>
    </w:pPr>
    <w:rPr>
      <w:rFonts w:ascii="Sylfaen" w:eastAsia="Sylfaen" w:hAnsi="Sylfaen" w:cs="Sylfaen"/>
      <w:b/>
      <w:bCs/>
    </w:rPr>
  </w:style>
  <w:style w:type="character" w:customStyle="1" w:styleId="5">
    <w:name w:val="Основной текст (5)_"/>
    <w:link w:val="50"/>
    <w:rsid w:val="00CB5948"/>
    <w:rPr>
      <w:rFonts w:ascii="Sylfaen" w:eastAsia="Sylfaen" w:hAnsi="Sylfaen" w:cs="Sylfaen"/>
      <w:sz w:val="24"/>
      <w:szCs w:val="24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B5948"/>
    <w:pPr>
      <w:widowControl w:val="0"/>
      <w:shd w:val="clear" w:color="auto" w:fill="FFFFFF"/>
      <w:spacing w:before="720" w:after="0" w:line="298" w:lineRule="exact"/>
    </w:pPr>
    <w:rPr>
      <w:rFonts w:ascii="Sylfaen" w:eastAsia="Sylfaen" w:hAnsi="Sylfaen" w:cs="Sylfaen"/>
      <w:sz w:val="24"/>
      <w:szCs w:val="24"/>
    </w:rPr>
  </w:style>
  <w:style w:type="table" w:customStyle="1" w:styleId="12">
    <w:name w:val="Сетка таблицы1"/>
    <w:basedOn w:val="a1"/>
    <w:next w:val="ac"/>
    <w:uiPriority w:val="59"/>
    <w:rsid w:val="00CB594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link w:val="40"/>
    <w:rsid w:val="00CB5948"/>
    <w:rPr>
      <w:shd w:val="clear" w:color="auto" w:fill="FFFFFF"/>
    </w:rPr>
  </w:style>
  <w:style w:type="character" w:customStyle="1" w:styleId="4Exact">
    <w:name w:val="Основной текст (4) Exact"/>
    <w:rsid w:val="00CB59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Exact">
    <w:name w:val="Основной текст (2) Exact"/>
    <w:rsid w:val="00CB59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7Exact">
    <w:name w:val="Основной текст (7) Exact"/>
    <w:rsid w:val="00CB59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7">
    <w:name w:val="Основной текст (7)_"/>
    <w:link w:val="70"/>
    <w:rsid w:val="00CB5948"/>
    <w:rPr>
      <w:b/>
      <w:bCs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B5948"/>
    <w:pPr>
      <w:widowControl w:val="0"/>
      <w:shd w:val="clear" w:color="auto" w:fill="FFFFFF"/>
      <w:spacing w:before="60" w:after="0" w:line="0" w:lineRule="atLeast"/>
      <w:jc w:val="both"/>
    </w:pPr>
  </w:style>
  <w:style w:type="paragraph" w:customStyle="1" w:styleId="70">
    <w:name w:val="Основной текст (7)"/>
    <w:basedOn w:val="a"/>
    <w:link w:val="7"/>
    <w:rsid w:val="00CB5948"/>
    <w:pPr>
      <w:widowControl w:val="0"/>
      <w:shd w:val="clear" w:color="auto" w:fill="FFFFFF"/>
      <w:spacing w:after="0" w:line="0" w:lineRule="atLeast"/>
      <w:jc w:val="both"/>
    </w:pPr>
    <w:rPr>
      <w:b/>
      <w:bCs/>
      <w:sz w:val="17"/>
      <w:szCs w:val="17"/>
    </w:rPr>
  </w:style>
  <w:style w:type="table" w:customStyle="1" w:styleId="23">
    <w:name w:val="Сетка таблицы2"/>
    <w:basedOn w:val="a1"/>
    <w:next w:val="ac"/>
    <w:uiPriority w:val="59"/>
    <w:rsid w:val="00CB594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c"/>
    <w:uiPriority w:val="59"/>
    <w:rsid w:val="00CB594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c"/>
    <w:uiPriority w:val="59"/>
    <w:rsid w:val="00CB594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Сноска_"/>
    <w:link w:val="af3"/>
    <w:rsid w:val="00CB5948"/>
    <w:rPr>
      <w:rFonts w:ascii="Courier New" w:eastAsia="Courier New" w:hAnsi="Courier New" w:cs="Courier New"/>
      <w:b/>
      <w:bCs/>
      <w:sz w:val="19"/>
      <w:szCs w:val="19"/>
      <w:shd w:val="clear" w:color="auto" w:fill="FFFFFF"/>
    </w:rPr>
  </w:style>
  <w:style w:type="paragraph" w:customStyle="1" w:styleId="af3">
    <w:name w:val="Сноска"/>
    <w:basedOn w:val="a"/>
    <w:link w:val="af2"/>
    <w:rsid w:val="00CB5948"/>
    <w:pPr>
      <w:widowControl w:val="0"/>
      <w:shd w:val="clear" w:color="auto" w:fill="FFFFFF"/>
      <w:spacing w:after="0" w:line="0" w:lineRule="atLeast"/>
    </w:pPr>
    <w:rPr>
      <w:rFonts w:ascii="Courier New" w:eastAsia="Courier New" w:hAnsi="Courier New" w:cs="Courier New"/>
      <w:b/>
      <w:bCs/>
      <w:sz w:val="19"/>
      <w:szCs w:val="19"/>
    </w:rPr>
  </w:style>
  <w:style w:type="character" w:customStyle="1" w:styleId="30">
    <w:name w:val="Основной текст (3)_"/>
    <w:link w:val="31"/>
    <w:rsid w:val="00CB5948"/>
    <w:rPr>
      <w:rFonts w:ascii="Georgia" w:eastAsia="Georgia" w:hAnsi="Georgia" w:cs="Georgia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CB5948"/>
    <w:pPr>
      <w:widowControl w:val="0"/>
      <w:shd w:val="clear" w:color="auto" w:fill="FFFFFF"/>
      <w:spacing w:after="0" w:line="211" w:lineRule="exact"/>
    </w:pPr>
    <w:rPr>
      <w:rFonts w:ascii="Georgia" w:eastAsia="Georgia" w:hAnsi="Georgia" w:cs="Georgia"/>
    </w:rPr>
  </w:style>
  <w:style w:type="table" w:customStyle="1" w:styleId="51">
    <w:name w:val="Сетка таблицы5"/>
    <w:basedOn w:val="a1"/>
    <w:next w:val="ac"/>
    <w:uiPriority w:val="59"/>
    <w:rsid w:val="00CB594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c"/>
    <w:uiPriority w:val="59"/>
    <w:rsid w:val="00CB594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uiPriority w:val="1"/>
    <w:qFormat/>
    <w:rsid w:val="00CB5948"/>
    <w:pPr>
      <w:spacing w:after="0" w:line="240" w:lineRule="auto"/>
    </w:pPr>
    <w:rPr>
      <w:rFonts w:ascii="Calibri" w:eastAsia="Calibri" w:hAnsi="Calibri" w:cs="Times New Roman"/>
    </w:rPr>
  </w:style>
  <w:style w:type="character" w:styleId="af5">
    <w:name w:val="Emphasis"/>
    <w:qFormat/>
    <w:rsid w:val="00CB5948"/>
    <w:rPr>
      <w:i/>
      <w:iCs/>
    </w:rPr>
  </w:style>
  <w:style w:type="character" w:customStyle="1" w:styleId="9">
    <w:name w:val="Основной текст (9)_"/>
    <w:link w:val="90"/>
    <w:rsid w:val="00CB5948"/>
    <w:rPr>
      <w:b/>
      <w:bCs/>
      <w:shd w:val="clear" w:color="auto" w:fill="FFFFFF"/>
    </w:rPr>
  </w:style>
  <w:style w:type="paragraph" w:customStyle="1" w:styleId="90">
    <w:name w:val="Основной текст (9)"/>
    <w:basedOn w:val="a"/>
    <w:link w:val="9"/>
    <w:rsid w:val="00CB5948"/>
    <w:pPr>
      <w:widowControl w:val="0"/>
      <w:shd w:val="clear" w:color="auto" w:fill="FFFFFF"/>
      <w:spacing w:before="60" w:after="720" w:line="0" w:lineRule="atLeast"/>
      <w:jc w:val="both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12</Pages>
  <Words>5230</Words>
  <Characters>29811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 Анна Геннадьевна</dc:creator>
  <cp:keywords/>
  <dc:description/>
  <cp:lastModifiedBy>Полякова Анна Геннадьевна</cp:lastModifiedBy>
  <cp:revision>3</cp:revision>
  <dcterms:created xsi:type="dcterms:W3CDTF">2024-03-11T11:10:00Z</dcterms:created>
  <dcterms:modified xsi:type="dcterms:W3CDTF">2024-03-11T12:10:00Z</dcterms:modified>
</cp:coreProperties>
</file>